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6D44" w14:textId="77777777" w:rsidR="00170210" w:rsidRPr="00170210" w:rsidRDefault="00170210" w:rsidP="008263C6">
      <w:pPr>
        <w:pStyle w:val="Ttulo2"/>
        <w:rPr>
          <w:rStyle w:val="Textoennegrita"/>
          <w:rFonts w:ascii="Arial" w:hAnsi="Arial" w:cs="Arial"/>
          <w:i/>
          <w:iCs/>
          <w:sz w:val="24"/>
          <w:szCs w:val="24"/>
        </w:rPr>
      </w:pPr>
      <w:r w:rsidRPr="00170210">
        <w:rPr>
          <w:rStyle w:val="Textoennegrita"/>
          <w:rFonts w:ascii="Arial" w:hAnsi="Arial" w:cs="Arial"/>
          <w:i/>
          <w:iCs/>
          <w:sz w:val="24"/>
          <w:szCs w:val="24"/>
        </w:rPr>
        <w:t>Bibliografía sobre autoformación elaborado por el Prof. Luis Sime (2021)</w:t>
      </w:r>
    </w:p>
    <w:p w14:paraId="7C7BEFD8" w14:textId="77777777" w:rsidR="00170210" w:rsidRPr="00170210" w:rsidRDefault="00170210" w:rsidP="008263C6">
      <w:pPr>
        <w:pStyle w:val="Ttulo2"/>
        <w:rPr>
          <w:rStyle w:val="Textoennegrita"/>
          <w:rFonts w:ascii="Arial" w:hAnsi="Arial" w:cs="Arial"/>
          <w:i/>
          <w:iCs/>
          <w:sz w:val="24"/>
          <w:szCs w:val="24"/>
        </w:rPr>
      </w:pPr>
    </w:p>
    <w:p w14:paraId="552A13C1" w14:textId="4089AB43" w:rsidR="008263C6" w:rsidRPr="00170210" w:rsidRDefault="008263C6" w:rsidP="008263C6">
      <w:pPr>
        <w:pStyle w:val="Ttulo2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170210">
        <w:rPr>
          <w:rStyle w:val="Textoennegrita"/>
          <w:rFonts w:ascii="Arial" w:hAnsi="Arial" w:cs="Arial"/>
          <w:b w:val="0"/>
          <w:bCs w:val="0"/>
          <w:color w:val="auto"/>
          <w:sz w:val="24"/>
          <w:szCs w:val="24"/>
        </w:rPr>
        <w:t>El diario como un instrumento de autoformación e investigación...</w:t>
      </w:r>
      <w:r w:rsidRPr="00170210">
        <w:rPr>
          <w:rFonts w:ascii="Arial" w:hAnsi="Arial" w:cs="Arial"/>
          <w:color w:val="auto"/>
          <w:sz w:val="24"/>
          <w:szCs w:val="24"/>
        </w:rPr>
        <w:t>.</w:t>
      </w:r>
      <w:r w:rsidRPr="00170210">
        <w:rPr>
          <w:rFonts w:ascii="Arial" w:hAnsi="Arial" w:cs="Arial"/>
          <w:sz w:val="24"/>
          <w:szCs w:val="24"/>
        </w:rPr>
        <w:t>.</w:t>
      </w:r>
      <w:r w:rsidRPr="00170210">
        <w:rPr>
          <w:rStyle w:val="Textoennegrita"/>
          <w:rFonts w:ascii="Arial" w:hAnsi="Arial" w:cs="Arial"/>
          <w:b w:val="0"/>
          <w:bCs w:val="0"/>
          <w:sz w:val="24"/>
          <w:szCs w:val="24"/>
        </w:rPr>
        <w:t> </w:t>
      </w:r>
    </w:p>
    <w:p w14:paraId="76614FEE" w14:textId="570CC52B" w:rsidR="008263C6" w:rsidRPr="00170210" w:rsidRDefault="008263C6" w:rsidP="008263C6">
      <w:pPr>
        <w:pStyle w:val="Ttulo2"/>
        <w:rPr>
          <w:rFonts w:ascii="Arial" w:hAnsi="Arial" w:cs="Arial"/>
          <w:sz w:val="24"/>
          <w:szCs w:val="24"/>
        </w:rPr>
      </w:pPr>
      <w:hyperlink r:id="rId4" w:history="1">
        <w:r w:rsidRPr="00170210">
          <w:rPr>
            <w:rStyle w:val="Hipervnculo"/>
            <w:rFonts w:ascii="Arial" w:hAnsi="Arial" w:cs="Arial"/>
            <w:sz w:val="24"/>
            <w:szCs w:val="24"/>
          </w:rPr>
          <w:t>https://riull.ull.es/xmlui/handle/915/10690</w:t>
        </w:r>
      </w:hyperlink>
    </w:p>
    <w:p w14:paraId="0ACD56C7" w14:textId="77777777" w:rsidR="008263C6" w:rsidRPr="00170210" w:rsidRDefault="008263C6" w:rsidP="008263C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7DCB0FC4" w14:textId="0286D827" w:rsidR="008263C6" w:rsidRPr="00170210" w:rsidRDefault="008263C6" w:rsidP="008263C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170210">
        <w:rPr>
          <w:rFonts w:ascii="Arial" w:hAnsi="Arial" w:cs="Arial"/>
          <w:color w:val="333333"/>
        </w:rPr>
        <w:t>El portafolio del profesor como instrumento d</w:t>
      </w:r>
      <w:r w:rsidRPr="00170210">
        <w:rPr>
          <w:rFonts w:ascii="Arial" w:hAnsi="Arial" w:cs="Arial"/>
          <w:color w:val="333333"/>
        </w:rPr>
        <w:t xml:space="preserve">e </w:t>
      </w:r>
      <w:r w:rsidRPr="00170210">
        <w:rPr>
          <w:rFonts w:ascii="Arial" w:hAnsi="Arial" w:cs="Arial"/>
          <w:color w:val="333333"/>
        </w:rPr>
        <w:t>autoformación….</w:t>
      </w:r>
    </w:p>
    <w:p w14:paraId="6B11887B" w14:textId="428FCB4A" w:rsidR="008263C6" w:rsidRPr="00170210" w:rsidRDefault="008263C6" w:rsidP="008263C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hyperlink r:id="rId5" w:history="1">
        <w:r w:rsidRPr="00170210">
          <w:rPr>
            <w:rStyle w:val="Hipervnculo"/>
            <w:rFonts w:ascii="Arial" w:hAnsi="Arial" w:cs="Arial"/>
          </w:rPr>
          <w:t>https://repositori.upf.edu/bitstream/handle/10230/24776/atienza_marcoele_port.pdf</w:t>
        </w:r>
      </w:hyperlink>
    </w:p>
    <w:p w14:paraId="6D8FBC48" w14:textId="77777777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1AADC13C" w14:textId="1AF96B22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70210">
        <w:rPr>
          <w:rFonts w:ascii="Arial" w:hAnsi="Arial" w:cs="Arial"/>
          <w:color w:val="333333"/>
        </w:rPr>
        <w:t>Ethos y autoformación en los dispositivos de formación de docentes….</w:t>
      </w:r>
      <w:hyperlink r:id="rId6" w:history="1">
        <w:r w:rsidRPr="00170210">
          <w:rPr>
            <w:rStyle w:val="Hipervnculo"/>
            <w:rFonts w:ascii="Arial" w:hAnsi="Arial" w:cs="Arial"/>
            <w:color w:val="1A9781"/>
          </w:rPr>
          <w:t>http://metabase.uaem.mx/bitstream/handle/123456789/1004/Texto_6.pdf?sequence=1</w:t>
        </w:r>
      </w:hyperlink>
    </w:p>
    <w:p w14:paraId="147BB280" w14:textId="77777777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16DAD9AA" w14:textId="30A71274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70210">
        <w:rPr>
          <w:rFonts w:ascii="Arial" w:hAnsi="Arial" w:cs="Arial"/>
          <w:color w:val="333333"/>
        </w:rPr>
        <w:t>Valoración de la formación del profesorado: comparativa entre autoformación y formación presencial….</w:t>
      </w:r>
      <w:hyperlink r:id="rId7" w:history="1">
        <w:r w:rsidRPr="00170210">
          <w:rPr>
            <w:rStyle w:val="Hipervnculo"/>
            <w:rFonts w:ascii="Arial" w:hAnsi="Arial" w:cs="Arial"/>
            <w:color w:val="1A9781"/>
          </w:rPr>
          <w:t>https://www.redalyc.org/jatsRepo/2815/281559468005/281559468005.pdf</w:t>
        </w:r>
      </w:hyperlink>
    </w:p>
    <w:p w14:paraId="69EEC260" w14:textId="77777777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0BCC26E3" w14:textId="687BA17A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70210">
        <w:rPr>
          <w:rFonts w:ascii="Arial" w:hAnsi="Arial" w:cs="Arial"/>
          <w:color w:val="333333"/>
        </w:rPr>
        <w:t>Autobiografía profesional una vía para la autoformación docente</w:t>
      </w:r>
      <w:r w:rsidRPr="00170210">
        <w:rPr>
          <w:rFonts w:ascii="Arial" w:hAnsi="Arial" w:cs="Arial"/>
          <w:color w:val="333333"/>
        </w:rPr>
        <w:t>….</w:t>
      </w:r>
    </w:p>
    <w:p w14:paraId="64DD1171" w14:textId="137B09C5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hyperlink r:id="rId8" w:history="1">
        <w:r w:rsidRPr="00170210">
          <w:rPr>
            <w:rStyle w:val="Hipervnculo"/>
            <w:rFonts w:ascii="Arial" w:hAnsi="Arial" w:cs="Arial"/>
          </w:rPr>
          <w:t>https://www.redalyc.org/pdf/1891/189118252009.pdf</w:t>
        </w:r>
      </w:hyperlink>
    </w:p>
    <w:p w14:paraId="2C9EE65B" w14:textId="77777777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0FF30F38" w14:textId="5A5C93CC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70210">
        <w:rPr>
          <w:rFonts w:ascii="Arial" w:hAnsi="Arial" w:cs="Arial"/>
          <w:color w:val="333333"/>
        </w:rPr>
        <w:t>Las narrativas de vida como prácticas de (auto)formación de maestras que enseñan matemáticas..</w:t>
      </w:r>
      <w:hyperlink r:id="rId9" w:history="1">
        <w:r w:rsidRPr="00170210">
          <w:rPr>
            <w:rStyle w:val="Hipervnculo"/>
            <w:rFonts w:ascii="Arial" w:hAnsi="Arial" w:cs="Arial"/>
            <w:color w:val="1A9781"/>
          </w:rPr>
          <w:t>.http://www.scielo.org.mx/scielo.php?pid=S1405-66662015000100009&amp;script=sci_arttext</w:t>
        </w:r>
      </w:hyperlink>
    </w:p>
    <w:p w14:paraId="2F8E31AE" w14:textId="77777777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7A9B91C9" w14:textId="07A3BCC9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70210">
        <w:rPr>
          <w:rFonts w:ascii="Arial" w:hAnsi="Arial" w:cs="Arial"/>
          <w:color w:val="333333"/>
        </w:rPr>
        <w:t>Aprendizaje profesional docente a través de la autoformación: Un análisis cualitativo de las ecologías de aprendizaje…</w:t>
      </w:r>
      <w:hyperlink r:id="rId10" w:history="1">
        <w:r w:rsidRPr="00170210">
          <w:rPr>
            <w:rStyle w:val="Hipervnculo"/>
            <w:rFonts w:ascii="Arial" w:hAnsi="Arial" w:cs="Arial"/>
            <w:color w:val="1A9781"/>
          </w:rPr>
          <w:t>https://publi.ludomedia.org/index.php/ntqr/article/view/109</w:t>
        </w:r>
      </w:hyperlink>
    </w:p>
    <w:p w14:paraId="1B19259A" w14:textId="77777777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3D34BFEF" w14:textId="7D149EB3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70210">
        <w:rPr>
          <w:rFonts w:ascii="Arial" w:hAnsi="Arial" w:cs="Arial"/>
          <w:color w:val="333333"/>
        </w:rPr>
        <w:t>Análisis del desarrollo de dos grupos de autoformación de directores escolares basado en el análisis de la práctica y el coaching…</w:t>
      </w:r>
      <w:hyperlink r:id="rId11" w:history="1">
        <w:r w:rsidRPr="00170210">
          <w:rPr>
            <w:rStyle w:val="Hipervnculo"/>
            <w:rFonts w:ascii="Arial" w:hAnsi="Arial" w:cs="Arial"/>
            <w:color w:val="1A9781"/>
          </w:rPr>
          <w:t>https://repositorio.uam.es/handle/10486/682543</w:t>
        </w:r>
      </w:hyperlink>
    </w:p>
    <w:p w14:paraId="39DA8BB7" w14:textId="77777777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3A3AAF7B" w14:textId="2EC44011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170210">
        <w:rPr>
          <w:rFonts w:ascii="Arial" w:hAnsi="Arial" w:cs="Arial"/>
          <w:color w:val="333333"/>
        </w:rPr>
        <w:t>La autoformación del profesional de la educación…</w:t>
      </w:r>
    </w:p>
    <w:p w14:paraId="2BB40DAA" w14:textId="24B6F457" w:rsidR="008263C6" w:rsidRPr="00170210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hyperlink r:id="rId12" w:history="1">
        <w:r w:rsidRPr="00170210">
          <w:rPr>
            <w:rStyle w:val="Hipervnculo"/>
            <w:rFonts w:ascii="Arial" w:hAnsi="Arial" w:cs="Arial"/>
          </w:rPr>
          <w:t>https://repositorio.ul.pt/handle/10451/38277</w:t>
        </w:r>
      </w:hyperlink>
    </w:p>
    <w:p w14:paraId="19C87F6E" w14:textId="38851F7B" w:rsidR="008263C6" w:rsidRDefault="008263C6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2BB365B5" w14:textId="7C2AAC69" w:rsidR="00170210" w:rsidRDefault="00170210" w:rsidP="00170210">
      <w:pPr>
        <w:rPr>
          <w:rFonts w:ascii="Arial" w:hAnsi="Arial" w:cs="Arial"/>
          <w:sz w:val="24"/>
          <w:szCs w:val="24"/>
        </w:rPr>
      </w:pPr>
      <w:r w:rsidRPr="00170210">
        <w:rPr>
          <w:rFonts w:ascii="Arial" w:hAnsi="Arial" w:cs="Arial"/>
          <w:sz w:val="24"/>
          <w:szCs w:val="24"/>
        </w:rPr>
        <w:t>Modelo sistémico de evaluación para la autoformación del docente universitario</w:t>
      </w:r>
      <w:r>
        <w:rPr>
          <w:rFonts w:ascii="Arial" w:hAnsi="Arial" w:cs="Arial"/>
          <w:sz w:val="24"/>
          <w:szCs w:val="24"/>
        </w:rPr>
        <w:t>…</w:t>
      </w:r>
      <w:r w:rsidRPr="00170210">
        <w:t xml:space="preserve"> </w:t>
      </w:r>
      <w:hyperlink r:id="rId13" w:history="1">
        <w:r w:rsidRPr="00E76B32">
          <w:rPr>
            <w:rStyle w:val="Hipervnculo"/>
            <w:rFonts w:ascii="Arial" w:hAnsi="Arial" w:cs="Arial"/>
            <w:sz w:val="24"/>
            <w:szCs w:val="24"/>
          </w:rPr>
          <w:t>https://redined.educacion.gob.es/xmlui/handle/11162/90310</w:t>
        </w:r>
      </w:hyperlink>
    </w:p>
    <w:p w14:paraId="74B6E791" w14:textId="3AFC648F" w:rsidR="00170210" w:rsidRDefault="00170210" w:rsidP="00170210">
      <w:pPr>
        <w:rPr>
          <w:rFonts w:ascii="Arial" w:hAnsi="Arial" w:cs="Arial"/>
          <w:sz w:val="24"/>
          <w:szCs w:val="24"/>
        </w:rPr>
      </w:pPr>
    </w:p>
    <w:p w14:paraId="7FAA8861" w14:textId="77777777" w:rsidR="00170210" w:rsidRPr="00170210" w:rsidRDefault="00170210" w:rsidP="00170210">
      <w:pPr>
        <w:rPr>
          <w:rFonts w:ascii="Arial" w:hAnsi="Arial" w:cs="Arial"/>
          <w:sz w:val="24"/>
          <w:szCs w:val="24"/>
        </w:rPr>
      </w:pPr>
    </w:p>
    <w:p w14:paraId="66158F1E" w14:textId="77777777" w:rsidR="00170210" w:rsidRPr="00170210" w:rsidRDefault="00170210" w:rsidP="008263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22EF64BD" w14:textId="2519BB3E" w:rsidR="008263C6" w:rsidRPr="00170210" w:rsidRDefault="008263C6" w:rsidP="008263C6">
      <w:pPr>
        <w:pStyle w:val="Ttulo2"/>
        <w:shd w:val="clear" w:color="auto" w:fill="FFFFFF"/>
        <w:spacing w:before="0" w:line="240" w:lineRule="auto"/>
        <w:rPr>
          <w:rStyle w:val="titulo"/>
          <w:rFonts w:ascii="Arial" w:hAnsi="Arial" w:cs="Arial"/>
          <w:color w:val="333333"/>
          <w:sz w:val="24"/>
          <w:szCs w:val="24"/>
        </w:rPr>
      </w:pPr>
      <w:r w:rsidRPr="00170210">
        <w:rPr>
          <w:rStyle w:val="titulo"/>
          <w:rFonts w:ascii="Arial" w:hAnsi="Arial" w:cs="Arial"/>
          <w:color w:val="333333"/>
          <w:sz w:val="24"/>
          <w:szCs w:val="24"/>
        </w:rPr>
        <w:lastRenderedPageBreak/>
        <w:t>Actualización docente y estandarización de los procesos de evaluación por medio de la autoformación, la práctica reflexiva y buenas prácticas en la  Escuela Oficial de Idiomas EOI de Murcia…</w:t>
      </w:r>
    </w:p>
    <w:p w14:paraId="357D046E" w14:textId="49226298" w:rsidR="008263C6" w:rsidRPr="00170210" w:rsidRDefault="008263C6" w:rsidP="008263C6">
      <w:pPr>
        <w:pStyle w:val="Ttulo2"/>
        <w:shd w:val="clear" w:color="auto" w:fill="FFFFFF"/>
        <w:spacing w:before="0" w:line="240" w:lineRule="auto"/>
        <w:rPr>
          <w:rFonts w:ascii="Arial" w:hAnsi="Arial" w:cs="Arial"/>
          <w:color w:val="333333"/>
          <w:sz w:val="24"/>
          <w:szCs w:val="24"/>
        </w:rPr>
      </w:pPr>
      <w:hyperlink r:id="rId14" w:history="1">
        <w:r w:rsidRPr="00170210">
          <w:rPr>
            <w:rStyle w:val="Hipervnculo"/>
            <w:rFonts w:ascii="Arial" w:hAnsi="Arial" w:cs="Arial"/>
            <w:sz w:val="24"/>
            <w:szCs w:val="24"/>
          </w:rPr>
          <w:t>https://dialnet.unirioja.es/servlet/articulo?codigo=7394150&amp;orden=0&amp;info=link</w:t>
        </w:r>
      </w:hyperlink>
    </w:p>
    <w:p w14:paraId="6D82AA64" w14:textId="77777777" w:rsidR="008263C6" w:rsidRPr="00170210" w:rsidRDefault="008263C6" w:rsidP="008263C6">
      <w:pPr>
        <w:pStyle w:val="Ttulo2"/>
        <w:pBdr>
          <w:bottom w:val="single" w:sz="6" w:space="7" w:color="E6E6E6"/>
        </w:pBdr>
        <w:shd w:val="clear" w:color="auto" w:fill="FFFFFF"/>
        <w:spacing w:before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4E82C459" w14:textId="77777777" w:rsidR="008263C6" w:rsidRPr="00170210" w:rsidRDefault="008263C6" w:rsidP="008263C6">
      <w:pPr>
        <w:pStyle w:val="Ttulo2"/>
        <w:pBdr>
          <w:bottom w:val="single" w:sz="6" w:space="7" w:color="E6E6E6"/>
        </w:pBdr>
        <w:shd w:val="clear" w:color="auto" w:fill="FFFFFF"/>
        <w:spacing w:before="0" w:line="240" w:lineRule="auto"/>
        <w:rPr>
          <w:rFonts w:ascii="Arial" w:hAnsi="Arial" w:cs="Arial"/>
          <w:color w:val="333333"/>
          <w:sz w:val="24"/>
          <w:szCs w:val="24"/>
        </w:rPr>
      </w:pPr>
      <w:r w:rsidRPr="00170210">
        <w:rPr>
          <w:rFonts w:ascii="Arial" w:hAnsi="Arial" w:cs="Arial"/>
          <w:color w:val="333333"/>
          <w:sz w:val="24"/>
          <w:szCs w:val="24"/>
        </w:rPr>
        <w:t>Las redes sociales : recursos de autoformación de docentes…</w:t>
      </w:r>
    </w:p>
    <w:p w14:paraId="2AA4CE57" w14:textId="2DE8778C" w:rsidR="00830718" w:rsidRDefault="008263C6" w:rsidP="00CB426E">
      <w:pPr>
        <w:pStyle w:val="Ttulo2"/>
        <w:pBdr>
          <w:bottom w:val="single" w:sz="6" w:space="7" w:color="E6E6E6"/>
        </w:pBdr>
        <w:shd w:val="clear" w:color="auto" w:fill="FFFFFF"/>
        <w:spacing w:before="0" w:line="240" w:lineRule="auto"/>
        <w:rPr>
          <w:rFonts w:ascii="Arial" w:hAnsi="Arial" w:cs="Arial"/>
          <w:color w:val="333333"/>
          <w:sz w:val="24"/>
          <w:szCs w:val="24"/>
        </w:rPr>
      </w:pPr>
      <w:hyperlink r:id="rId15" w:history="1">
        <w:r w:rsidRPr="00170210">
          <w:rPr>
            <w:rStyle w:val="Hipervnculo"/>
            <w:rFonts w:ascii="Arial" w:hAnsi="Arial" w:cs="Arial"/>
            <w:sz w:val="24"/>
            <w:szCs w:val="24"/>
          </w:rPr>
          <w:t>https://redined.educacion.gob.es/xmlui/handle/11162/44307</w:t>
        </w:r>
      </w:hyperlink>
    </w:p>
    <w:p w14:paraId="4A3F1445" w14:textId="77777777" w:rsidR="00CB426E" w:rsidRPr="00CB426E" w:rsidRDefault="00CB426E" w:rsidP="00CB426E"/>
    <w:p w14:paraId="167C4FEC" w14:textId="77777777" w:rsidR="008263C6" w:rsidRPr="00170210" w:rsidRDefault="008263C6" w:rsidP="008263C6">
      <w:pPr>
        <w:pStyle w:val="Ttulo2"/>
        <w:shd w:val="clear" w:color="auto" w:fill="FFFFFF"/>
        <w:spacing w:before="0" w:line="240" w:lineRule="auto"/>
        <w:rPr>
          <w:rFonts w:ascii="Arial" w:hAnsi="Arial" w:cs="Arial"/>
          <w:color w:val="333333"/>
          <w:sz w:val="24"/>
          <w:szCs w:val="24"/>
        </w:rPr>
      </w:pPr>
      <w:r w:rsidRPr="00170210">
        <w:rPr>
          <w:rStyle w:val="titulo"/>
          <w:rFonts w:ascii="Arial" w:hAnsi="Arial" w:cs="Arial"/>
          <w:color w:val="333333"/>
          <w:sz w:val="24"/>
          <w:szCs w:val="24"/>
        </w:rPr>
        <w:t>Autoformación y el desarrollo profesional de los profesores de lenguas extranjeras en su práctica docente…</w:t>
      </w:r>
      <w:hyperlink r:id="rId16" w:history="1">
        <w:r w:rsidRPr="00170210">
          <w:rPr>
            <w:rStyle w:val="Hipervnculo"/>
            <w:rFonts w:ascii="Arial" w:hAnsi="Arial" w:cs="Arial"/>
            <w:color w:val="1A9781"/>
            <w:sz w:val="24"/>
            <w:szCs w:val="24"/>
          </w:rPr>
          <w:t>https://dialnet.unirioja.es/servlet/articulo?codigo=7870747</w:t>
        </w:r>
      </w:hyperlink>
    </w:p>
    <w:p w14:paraId="11ADAE9D" w14:textId="0F8C9ACD" w:rsidR="002B2E1D" w:rsidRDefault="002B2E1D" w:rsidP="002923B1">
      <w:pPr>
        <w:rPr>
          <w:rFonts w:ascii="Arial" w:hAnsi="Arial" w:cs="Arial"/>
          <w:sz w:val="24"/>
          <w:szCs w:val="24"/>
        </w:rPr>
      </w:pPr>
    </w:p>
    <w:p w14:paraId="3D518B1D" w14:textId="0B3AD90A" w:rsidR="00830718" w:rsidRDefault="00830718" w:rsidP="00830718">
      <w:pPr>
        <w:pBdr>
          <w:bottom w:val="single" w:sz="6" w:space="7" w:color="EEEEEE"/>
        </w:pBdr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sz w:val="24"/>
          <w:szCs w:val="24"/>
          <w:lang w:eastAsia="es-PE"/>
        </w:rPr>
      </w:pPr>
      <w:r w:rsidRPr="00830718">
        <w:rPr>
          <w:rFonts w:ascii="Arial" w:eastAsia="Times New Roman" w:hAnsi="Arial" w:cs="Arial"/>
          <w:sz w:val="24"/>
          <w:szCs w:val="24"/>
          <w:lang w:eastAsia="es-PE"/>
        </w:rPr>
        <w:t>La autoformación integrada : un modelo de aprendizaje para la formación de personas adultas</w:t>
      </w:r>
      <w:r>
        <w:rPr>
          <w:rFonts w:ascii="Arial" w:eastAsia="Times New Roman" w:hAnsi="Arial" w:cs="Arial"/>
          <w:sz w:val="24"/>
          <w:szCs w:val="24"/>
          <w:lang w:eastAsia="es-PE"/>
        </w:rPr>
        <w:t>….</w:t>
      </w:r>
      <w:r w:rsidRPr="00830718">
        <w:t xml:space="preserve"> </w:t>
      </w:r>
      <w:hyperlink r:id="rId17" w:history="1">
        <w:r w:rsidRPr="004B5C24">
          <w:rPr>
            <w:rStyle w:val="Hipervnculo"/>
            <w:rFonts w:ascii="Arial" w:eastAsia="Times New Roman" w:hAnsi="Arial" w:cs="Arial"/>
            <w:sz w:val="24"/>
            <w:szCs w:val="24"/>
            <w:lang w:eastAsia="es-PE"/>
          </w:rPr>
          <w:t>https://redined.educacion.gob.es/xmlui/handle/11162/44273</w:t>
        </w:r>
      </w:hyperlink>
    </w:p>
    <w:p w14:paraId="2AC73EAB" w14:textId="5917C44E" w:rsidR="00830718" w:rsidRDefault="00830718" w:rsidP="00830718">
      <w:pPr>
        <w:pBdr>
          <w:bottom w:val="single" w:sz="6" w:space="7" w:color="EEEEEE"/>
        </w:pBdr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sz w:val="24"/>
          <w:szCs w:val="24"/>
          <w:lang w:eastAsia="es-PE"/>
        </w:rPr>
      </w:pPr>
    </w:p>
    <w:p w14:paraId="6E86F139" w14:textId="584C8D72" w:rsidR="008A5F61" w:rsidRDefault="008A5F61" w:rsidP="008A5F61">
      <w:pPr>
        <w:pStyle w:val="Ttulo2"/>
        <w:pBdr>
          <w:bottom w:val="single" w:sz="6" w:space="7" w:color="EEEEEE"/>
        </w:pBdr>
        <w:shd w:val="clear" w:color="auto" w:fill="FFFFFF"/>
        <w:spacing w:before="0" w:after="75"/>
        <w:rPr>
          <w:rFonts w:ascii="Arial" w:hAnsi="Arial" w:cs="Arial"/>
          <w:color w:val="auto"/>
          <w:sz w:val="24"/>
          <w:szCs w:val="24"/>
        </w:rPr>
      </w:pPr>
      <w:r w:rsidRPr="008A5F61">
        <w:rPr>
          <w:rFonts w:ascii="Arial" w:hAnsi="Arial" w:cs="Arial"/>
          <w:color w:val="auto"/>
          <w:sz w:val="24"/>
          <w:szCs w:val="24"/>
        </w:rPr>
        <w:t>Una experiencia de autoformación del profesorado en competencias básicas</w:t>
      </w:r>
      <w:r>
        <w:rPr>
          <w:rFonts w:ascii="Arial" w:hAnsi="Arial" w:cs="Arial"/>
          <w:color w:val="auto"/>
          <w:sz w:val="24"/>
          <w:szCs w:val="24"/>
        </w:rPr>
        <w:t>….</w:t>
      </w:r>
      <w:r w:rsidRPr="008A5F61">
        <w:t xml:space="preserve"> </w:t>
      </w:r>
      <w:hyperlink r:id="rId18" w:history="1">
        <w:r w:rsidRPr="004B5C24">
          <w:rPr>
            <w:rStyle w:val="Hipervnculo"/>
            <w:rFonts w:ascii="Arial" w:hAnsi="Arial" w:cs="Arial"/>
            <w:sz w:val="24"/>
            <w:szCs w:val="24"/>
          </w:rPr>
          <w:t>https://redined.educacion.gob.es/xmlui/handle/11162/81914</w:t>
        </w:r>
      </w:hyperlink>
    </w:p>
    <w:p w14:paraId="59EC1BF3" w14:textId="77777777" w:rsidR="008A5F61" w:rsidRPr="008A5F61" w:rsidRDefault="008A5F61" w:rsidP="008A5F61"/>
    <w:p w14:paraId="7FD2BEB2" w14:textId="77777777" w:rsidR="008A5F61" w:rsidRPr="00830718" w:rsidRDefault="008A5F61" w:rsidP="00830718">
      <w:pPr>
        <w:pBdr>
          <w:bottom w:val="single" w:sz="6" w:space="7" w:color="EEEEEE"/>
        </w:pBdr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sz w:val="24"/>
          <w:szCs w:val="24"/>
          <w:lang w:eastAsia="es-PE"/>
        </w:rPr>
      </w:pPr>
    </w:p>
    <w:p w14:paraId="201B70FC" w14:textId="77777777" w:rsidR="00830718" w:rsidRPr="00170210" w:rsidRDefault="00830718" w:rsidP="002923B1">
      <w:pPr>
        <w:rPr>
          <w:rFonts w:ascii="Arial" w:hAnsi="Arial" w:cs="Arial"/>
          <w:sz w:val="24"/>
          <w:szCs w:val="24"/>
        </w:rPr>
      </w:pPr>
    </w:p>
    <w:sectPr w:rsidR="00830718" w:rsidRPr="001702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B1"/>
    <w:rsid w:val="00170210"/>
    <w:rsid w:val="002923B1"/>
    <w:rsid w:val="002B2E1D"/>
    <w:rsid w:val="008263C6"/>
    <w:rsid w:val="00830718"/>
    <w:rsid w:val="008A5F61"/>
    <w:rsid w:val="00CB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FABDC2"/>
  <w15:chartTrackingRefBased/>
  <w15:docId w15:val="{C7E1C6BD-11B6-40D6-8F59-D79925B9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paragraph" w:styleId="Ttulo1">
    <w:name w:val="heading 1"/>
    <w:basedOn w:val="Normal"/>
    <w:link w:val="Ttulo1Car"/>
    <w:uiPriority w:val="9"/>
    <w:qFormat/>
    <w:rsid w:val="00292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6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23B1"/>
    <w:rPr>
      <w:rFonts w:ascii="Times New Roman" w:eastAsia="Times New Roman" w:hAnsi="Times New Roman" w:cs="Times New Roman"/>
      <w:b/>
      <w:bCs/>
      <w:kern w:val="36"/>
      <w:sz w:val="48"/>
      <w:szCs w:val="48"/>
      <w:lang w:val="es-PE"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8263C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PE"/>
    </w:rPr>
  </w:style>
  <w:style w:type="paragraph" w:styleId="NormalWeb">
    <w:name w:val="Normal (Web)"/>
    <w:basedOn w:val="Normal"/>
    <w:uiPriority w:val="99"/>
    <w:semiHidden/>
    <w:unhideWhenUsed/>
    <w:rsid w:val="0082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8263C6"/>
    <w:rPr>
      <w:color w:val="0000FF"/>
      <w:u w:val="single"/>
    </w:rPr>
  </w:style>
  <w:style w:type="character" w:customStyle="1" w:styleId="titulo">
    <w:name w:val="titulo"/>
    <w:basedOn w:val="Fuentedeprrafopredeter"/>
    <w:rsid w:val="008263C6"/>
  </w:style>
  <w:style w:type="character" w:styleId="Mencinsinresolver">
    <w:name w:val="Unresolved Mention"/>
    <w:basedOn w:val="Fuentedeprrafopredeter"/>
    <w:uiPriority w:val="99"/>
    <w:semiHidden/>
    <w:unhideWhenUsed/>
    <w:rsid w:val="008263C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26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alyc.org/pdf/1891/189118252009.pdf" TargetMode="External"/><Relationship Id="rId13" Type="http://schemas.openxmlformats.org/officeDocument/2006/relationships/hyperlink" Target="https://redined.educacion.gob.es/xmlui/handle/11162/90310" TargetMode="External"/><Relationship Id="rId18" Type="http://schemas.openxmlformats.org/officeDocument/2006/relationships/hyperlink" Target="https://redined.educacion.gob.es/xmlui/handle/11162/819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dalyc.org/jatsRepo/2815/281559468005/281559468005.pdf" TargetMode="External"/><Relationship Id="rId12" Type="http://schemas.openxmlformats.org/officeDocument/2006/relationships/hyperlink" Target="https://repositorio.ul.pt/handle/10451/38277" TargetMode="External"/><Relationship Id="rId17" Type="http://schemas.openxmlformats.org/officeDocument/2006/relationships/hyperlink" Target="https://redined.educacion.gob.es/xmlui/handle/11162/442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alnet.unirioja.es/servlet/articulo?codigo=787074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tabase.uaem.mx/bitstream/handle/123456789/1004/Texto_6.pdf?sequence=1" TargetMode="External"/><Relationship Id="rId11" Type="http://schemas.openxmlformats.org/officeDocument/2006/relationships/hyperlink" Target="https://repositorio.uam.es/handle/10486/682543" TargetMode="External"/><Relationship Id="rId5" Type="http://schemas.openxmlformats.org/officeDocument/2006/relationships/hyperlink" Target="https://repositori.upf.edu/bitstream/handle/10230/24776/atienza_marcoele_port.pdf" TargetMode="External"/><Relationship Id="rId15" Type="http://schemas.openxmlformats.org/officeDocument/2006/relationships/hyperlink" Target="https://redined.educacion.gob.es/xmlui/handle/11162/44307" TargetMode="External"/><Relationship Id="rId10" Type="http://schemas.openxmlformats.org/officeDocument/2006/relationships/hyperlink" Target="https://publi.ludomedia.org/index.php/ntqr/article/view/10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iull.ull.es/xmlui/handle/915/10690" TargetMode="External"/><Relationship Id="rId9" Type="http://schemas.openxmlformats.org/officeDocument/2006/relationships/hyperlink" Target="http://www.scielo.org.mx/scielo.php?pid=S1405-66662015000100009&amp;script=sci_arttext" TargetMode="External"/><Relationship Id="rId14" Type="http://schemas.openxmlformats.org/officeDocument/2006/relationships/hyperlink" Target="https://dialnet.unirioja.es/servlet/articulo?codigo=7394150&amp;orden=0&amp;info=lin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sime</dc:creator>
  <cp:keywords/>
  <dc:description/>
  <cp:lastModifiedBy>luis sime</cp:lastModifiedBy>
  <cp:revision>2</cp:revision>
  <dcterms:created xsi:type="dcterms:W3CDTF">2021-12-03T16:59:00Z</dcterms:created>
  <dcterms:modified xsi:type="dcterms:W3CDTF">2021-12-03T17:40:00Z</dcterms:modified>
</cp:coreProperties>
</file>