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E991E" w14:textId="05701778" w:rsidR="00657852" w:rsidRPr="006E628B" w:rsidRDefault="00AD0AA5" w:rsidP="00AD0AA5">
      <w:pPr>
        <w:jc w:val="center"/>
      </w:pPr>
      <w:r w:rsidRPr="006E628B">
        <w:t>Jhony Sebastián Miranda</w:t>
      </w:r>
    </w:p>
    <w:p w14:paraId="40C4D829" w14:textId="77777777" w:rsidR="00FB6C99" w:rsidRPr="006E628B" w:rsidRDefault="00FB6C99"/>
    <w:p w14:paraId="5AA56294" w14:textId="77777777" w:rsidR="00FB6C99" w:rsidRPr="006E628B" w:rsidRDefault="00FB6C99"/>
    <w:p w14:paraId="15C39EC3" w14:textId="77777777" w:rsidR="00FB6C99" w:rsidRPr="006E628B" w:rsidRDefault="00FB6C99"/>
    <w:p w14:paraId="0CAE4DE6" w14:textId="77777777" w:rsidR="00FB6C99" w:rsidRPr="006E628B" w:rsidRDefault="00FB6C99"/>
    <w:p w14:paraId="15EF26BB" w14:textId="77777777" w:rsidR="00FB6C99" w:rsidRPr="006E628B" w:rsidRDefault="00FB6C99"/>
    <w:p w14:paraId="12AD93ED" w14:textId="77777777" w:rsidR="00FB6C99" w:rsidRPr="006E628B" w:rsidRDefault="00FB6C99"/>
    <w:p w14:paraId="2810A339" w14:textId="77777777" w:rsidR="00FB6C99" w:rsidRPr="006E628B" w:rsidRDefault="00FB6C99"/>
    <w:p w14:paraId="2152770F" w14:textId="77777777" w:rsidR="00FB6C99" w:rsidRPr="006E628B" w:rsidRDefault="00FB6C99"/>
    <w:p w14:paraId="27C40E5C" w14:textId="2F8147CA" w:rsidR="00556BED" w:rsidRDefault="00CD0048" w:rsidP="00D45A0C">
      <w:pPr>
        <w:jc w:val="center"/>
        <w:rPr>
          <w:b/>
          <w:sz w:val="40"/>
          <w:szCs w:val="40"/>
        </w:rPr>
      </w:pPr>
      <w:r>
        <w:rPr>
          <w:b/>
          <w:sz w:val="40"/>
          <w:szCs w:val="40"/>
        </w:rPr>
        <w:t xml:space="preserve">EJERCICIO </w:t>
      </w:r>
      <w:r w:rsidR="001237D4">
        <w:rPr>
          <w:b/>
          <w:sz w:val="40"/>
          <w:szCs w:val="40"/>
        </w:rPr>
        <w:t>4</w:t>
      </w:r>
      <w:r w:rsidR="00556BED">
        <w:rPr>
          <w:b/>
          <w:sz w:val="40"/>
          <w:szCs w:val="40"/>
        </w:rPr>
        <w:t>:</w:t>
      </w:r>
    </w:p>
    <w:p w14:paraId="6CDA0C45" w14:textId="747B939D" w:rsidR="00BE1B55" w:rsidRPr="006E628B" w:rsidRDefault="00A22305" w:rsidP="0033321A">
      <w:pPr>
        <w:suppressAutoHyphens/>
        <w:jc w:val="both"/>
        <w:rPr>
          <w:b/>
          <w:spacing w:val="-3"/>
        </w:rPr>
      </w:pPr>
      <w:r>
        <w:rPr>
          <w:rFonts w:asciiTheme="minorHAnsi" w:hAnsiTheme="minorHAnsi" w:cstheme="minorBidi"/>
          <w:noProof/>
        </w:rPr>
        <w:drawing>
          <wp:anchor distT="0" distB="0" distL="114300" distR="114300" simplePos="0" relativeHeight="251660288" behindDoc="0" locked="0" layoutInCell="1" allowOverlap="1" wp14:anchorId="7F1A1510" wp14:editId="4D814D34">
            <wp:simplePos x="0" y="0"/>
            <wp:positionH relativeFrom="column">
              <wp:posOffset>290830</wp:posOffset>
            </wp:positionH>
            <wp:positionV relativeFrom="paragraph">
              <wp:posOffset>215265</wp:posOffset>
            </wp:positionV>
            <wp:extent cx="5570855" cy="1885315"/>
            <wp:effectExtent l="0" t="0" r="144145" b="146685"/>
            <wp:wrapSquare wrapText="bothSides"/>
            <wp:docPr id="5" name="Imagen 5" descr="CAPTURAS%20DE%20PANTALLA/Captura%20de%20pantalla%202017-11-27%20a%20las%2010.20.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S%20DE%20PANTALLA/Captura%20de%20pantalla%202017-11-27%20a%20las%2010.20.35%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855" cy="1885315"/>
                    </a:xfrm>
                    <a:prstGeom prst="rect">
                      <a:avLst/>
                    </a:prstGeom>
                    <a:noFill/>
                    <a:ln>
                      <a:noFill/>
                    </a:ln>
                    <a:effectLst>
                      <a:outerShdw blurRad="50800" dist="139700" dir="276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0415B093" w14:textId="77777777" w:rsidR="00BE1B55" w:rsidRPr="006E628B" w:rsidRDefault="00BE1B55" w:rsidP="0033321A">
      <w:pPr>
        <w:suppressAutoHyphens/>
        <w:jc w:val="both"/>
        <w:rPr>
          <w:b/>
          <w:spacing w:val="-3"/>
        </w:rPr>
      </w:pPr>
    </w:p>
    <w:p w14:paraId="4F23B478" w14:textId="77777777" w:rsidR="00BE1B55" w:rsidRPr="006E628B" w:rsidRDefault="00BE1B55" w:rsidP="0033321A">
      <w:pPr>
        <w:suppressAutoHyphens/>
        <w:jc w:val="both"/>
        <w:rPr>
          <w:b/>
          <w:spacing w:val="-3"/>
        </w:rPr>
      </w:pPr>
    </w:p>
    <w:p w14:paraId="27CF3ADC" w14:textId="11E2E422" w:rsidR="00BE1B55" w:rsidRPr="006E628B" w:rsidRDefault="00BE1B55" w:rsidP="0033321A">
      <w:pPr>
        <w:suppressAutoHyphens/>
        <w:jc w:val="both"/>
        <w:rPr>
          <w:b/>
          <w:spacing w:val="-3"/>
        </w:rPr>
      </w:pPr>
    </w:p>
    <w:p w14:paraId="5411C68A" w14:textId="77777777" w:rsidR="00BE1B55" w:rsidRPr="006E628B" w:rsidRDefault="00BE1B55" w:rsidP="0033321A">
      <w:pPr>
        <w:suppressAutoHyphens/>
        <w:jc w:val="both"/>
        <w:rPr>
          <w:b/>
          <w:spacing w:val="-3"/>
        </w:rPr>
      </w:pPr>
    </w:p>
    <w:p w14:paraId="48FA73F3" w14:textId="77777777" w:rsidR="00BE1B55" w:rsidRPr="006E628B" w:rsidRDefault="00BE1B55" w:rsidP="0033321A">
      <w:pPr>
        <w:suppressAutoHyphens/>
        <w:jc w:val="both"/>
        <w:rPr>
          <w:b/>
          <w:spacing w:val="-3"/>
        </w:rPr>
      </w:pPr>
    </w:p>
    <w:p w14:paraId="4B3F069F" w14:textId="77777777" w:rsidR="00BE1B55" w:rsidRPr="006E628B" w:rsidRDefault="00BE1B55" w:rsidP="0033321A">
      <w:pPr>
        <w:suppressAutoHyphens/>
        <w:jc w:val="both"/>
        <w:rPr>
          <w:b/>
          <w:spacing w:val="-3"/>
        </w:rPr>
      </w:pPr>
    </w:p>
    <w:p w14:paraId="4BEDD754" w14:textId="46AA8291" w:rsidR="00BE1B55" w:rsidRPr="006E628B" w:rsidRDefault="00BE1B55" w:rsidP="0033321A">
      <w:pPr>
        <w:suppressAutoHyphens/>
        <w:jc w:val="both"/>
        <w:rPr>
          <w:b/>
          <w:spacing w:val="-3"/>
        </w:rPr>
      </w:pPr>
    </w:p>
    <w:p w14:paraId="7E6A9BFC" w14:textId="77777777" w:rsidR="00BE1B55" w:rsidRPr="006E628B" w:rsidRDefault="00BE1B55" w:rsidP="0033321A">
      <w:pPr>
        <w:suppressAutoHyphens/>
        <w:jc w:val="both"/>
        <w:rPr>
          <w:b/>
          <w:spacing w:val="-3"/>
        </w:rPr>
      </w:pPr>
    </w:p>
    <w:p w14:paraId="5AEF1705" w14:textId="77777777" w:rsidR="00BE1B55" w:rsidRPr="006E628B" w:rsidRDefault="00BE1B55" w:rsidP="0033321A">
      <w:pPr>
        <w:suppressAutoHyphens/>
        <w:jc w:val="both"/>
        <w:rPr>
          <w:b/>
          <w:spacing w:val="-3"/>
        </w:rPr>
      </w:pPr>
    </w:p>
    <w:p w14:paraId="2152FA0D" w14:textId="77777777" w:rsidR="00BE1B55" w:rsidRDefault="00BE1B55" w:rsidP="0033321A">
      <w:pPr>
        <w:suppressAutoHyphens/>
        <w:jc w:val="both"/>
        <w:rPr>
          <w:b/>
          <w:spacing w:val="-3"/>
        </w:rPr>
      </w:pPr>
    </w:p>
    <w:p w14:paraId="072D68E2" w14:textId="77777777" w:rsidR="00D45A0C" w:rsidRPr="006E628B" w:rsidRDefault="00D45A0C" w:rsidP="0033321A">
      <w:pPr>
        <w:suppressAutoHyphens/>
        <w:jc w:val="both"/>
        <w:rPr>
          <w:b/>
          <w:spacing w:val="-3"/>
        </w:rPr>
      </w:pPr>
    </w:p>
    <w:p w14:paraId="074F9965" w14:textId="77777777" w:rsidR="00BE1B55" w:rsidRPr="006E628B" w:rsidRDefault="00BE1B55" w:rsidP="0033321A">
      <w:pPr>
        <w:suppressAutoHyphens/>
        <w:jc w:val="both"/>
        <w:rPr>
          <w:b/>
          <w:spacing w:val="-3"/>
        </w:rPr>
      </w:pPr>
    </w:p>
    <w:p w14:paraId="13BC74E9" w14:textId="67D90708" w:rsidR="00BE1B55" w:rsidRPr="006E628B" w:rsidRDefault="00BE1B55" w:rsidP="0033321A">
      <w:pPr>
        <w:suppressAutoHyphens/>
        <w:jc w:val="both"/>
        <w:rPr>
          <w:b/>
          <w:spacing w:val="-3"/>
        </w:rPr>
      </w:pPr>
    </w:p>
    <w:p w14:paraId="3FDDD17B" w14:textId="4747EA36" w:rsidR="00BE1B55" w:rsidRPr="006E628B" w:rsidRDefault="00BE1B55" w:rsidP="0033321A">
      <w:pPr>
        <w:suppressAutoHyphens/>
        <w:jc w:val="both"/>
        <w:rPr>
          <w:b/>
          <w:spacing w:val="-3"/>
        </w:rPr>
      </w:pPr>
    </w:p>
    <w:p w14:paraId="3BBA366C" w14:textId="45A6753C" w:rsidR="00BE1B55" w:rsidRPr="006E628B" w:rsidRDefault="00BE1B55" w:rsidP="0033321A">
      <w:pPr>
        <w:suppressAutoHyphens/>
        <w:jc w:val="both"/>
        <w:rPr>
          <w:b/>
          <w:spacing w:val="-3"/>
        </w:rPr>
      </w:pPr>
    </w:p>
    <w:p w14:paraId="71C6A5CC" w14:textId="06BC79D1" w:rsidR="00BE1B55" w:rsidRPr="006E628B" w:rsidRDefault="00BE1B55" w:rsidP="0033321A">
      <w:pPr>
        <w:suppressAutoHyphens/>
        <w:jc w:val="both"/>
        <w:rPr>
          <w:b/>
          <w:spacing w:val="-3"/>
        </w:rPr>
      </w:pPr>
    </w:p>
    <w:p w14:paraId="6CD377C5" w14:textId="37B665E7" w:rsidR="00BE1B55" w:rsidRPr="006E628B" w:rsidRDefault="00BE1B55" w:rsidP="0033321A">
      <w:pPr>
        <w:suppressAutoHyphens/>
        <w:jc w:val="both"/>
        <w:rPr>
          <w:b/>
          <w:spacing w:val="-3"/>
        </w:rPr>
      </w:pPr>
    </w:p>
    <w:p w14:paraId="07A6B9BB" w14:textId="6820988E" w:rsidR="00BE1B55" w:rsidRPr="006E628B" w:rsidRDefault="006C3AB6" w:rsidP="0033321A">
      <w:pPr>
        <w:suppressAutoHyphens/>
        <w:jc w:val="both"/>
        <w:rPr>
          <w:b/>
          <w:spacing w:val="-3"/>
        </w:rPr>
      </w:pPr>
      <w:r w:rsidRPr="006E628B">
        <w:rPr>
          <w:b/>
          <w:noProof/>
          <w:spacing w:val="-3"/>
        </w:rPr>
        <w:drawing>
          <wp:anchor distT="0" distB="0" distL="114300" distR="114300" simplePos="0" relativeHeight="251659264" behindDoc="1" locked="0" layoutInCell="1" allowOverlap="1" wp14:anchorId="3F08ACD2" wp14:editId="7D6E3800">
            <wp:simplePos x="0" y="0"/>
            <wp:positionH relativeFrom="column">
              <wp:posOffset>227330</wp:posOffset>
            </wp:positionH>
            <wp:positionV relativeFrom="paragraph">
              <wp:posOffset>109220</wp:posOffset>
            </wp:positionV>
            <wp:extent cx="1714500" cy="652780"/>
            <wp:effectExtent l="0" t="0" r="0" b="0"/>
            <wp:wrapNone/>
            <wp:docPr id="1" name="Imagen 1" descr="log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g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86661" w14:textId="78364D84" w:rsidR="0033321A" w:rsidRPr="006E628B" w:rsidRDefault="0033321A" w:rsidP="006C3AB6">
      <w:pPr>
        <w:suppressAutoHyphens/>
        <w:ind w:left="4248" w:firstLine="708"/>
        <w:rPr>
          <w:b/>
          <w:spacing w:val="-3"/>
        </w:rPr>
      </w:pPr>
      <w:r w:rsidRPr="006E628B">
        <w:rPr>
          <w:b/>
          <w:spacing w:val="-3"/>
        </w:rPr>
        <w:t xml:space="preserve">ESCUELA DE POSGRADO </w:t>
      </w:r>
    </w:p>
    <w:p w14:paraId="173C5AAD" w14:textId="5D8FCBA3" w:rsidR="0033321A" w:rsidRPr="006E628B" w:rsidRDefault="0033321A" w:rsidP="006C3AB6">
      <w:pPr>
        <w:suppressAutoHyphens/>
        <w:ind w:left="4248" w:firstLine="708"/>
        <w:rPr>
          <w:b/>
          <w:spacing w:val="-3"/>
        </w:rPr>
      </w:pPr>
      <w:r w:rsidRPr="006E628B">
        <w:rPr>
          <w:b/>
          <w:spacing w:val="-3"/>
        </w:rPr>
        <w:t xml:space="preserve">Maestría en Antropología Visual </w:t>
      </w:r>
    </w:p>
    <w:p w14:paraId="016F649C" w14:textId="225E74D1" w:rsidR="0033321A" w:rsidRPr="006E628B" w:rsidRDefault="00D45A0C" w:rsidP="006C3AB6">
      <w:pPr>
        <w:suppressAutoHyphens/>
        <w:ind w:left="4956"/>
        <w:rPr>
          <w:b/>
          <w:spacing w:val="-3"/>
        </w:rPr>
      </w:pPr>
      <w:r>
        <w:rPr>
          <w:b/>
          <w:spacing w:val="-3"/>
        </w:rPr>
        <w:t>Metodología: La etnografía y la metodología audiovisual</w:t>
      </w:r>
      <w:r w:rsidR="0033321A" w:rsidRPr="006E628B">
        <w:rPr>
          <w:b/>
          <w:spacing w:val="-3"/>
        </w:rPr>
        <w:t xml:space="preserve"> (AN</w:t>
      </w:r>
      <w:r>
        <w:rPr>
          <w:b/>
          <w:spacing w:val="-3"/>
        </w:rPr>
        <w:t>T</w:t>
      </w:r>
      <w:r w:rsidR="0033321A" w:rsidRPr="006E628B">
        <w:rPr>
          <w:b/>
          <w:spacing w:val="-3"/>
        </w:rPr>
        <w:t xml:space="preserve"> 6</w:t>
      </w:r>
      <w:r>
        <w:rPr>
          <w:b/>
          <w:spacing w:val="-3"/>
        </w:rPr>
        <w:t>92</w:t>
      </w:r>
      <w:r w:rsidR="0033321A" w:rsidRPr="006E628B">
        <w:rPr>
          <w:b/>
          <w:spacing w:val="-3"/>
        </w:rPr>
        <w:t>)</w:t>
      </w:r>
    </w:p>
    <w:p w14:paraId="74276A0C" w14:textId="768E1FD0" w:rsidR="004C58E8" w:rsidRPr="006E628B" w:rsidRDefault="009B1541" w:rsidP="006C3AB6">
      <w:pPr>
        <w:suppressAutoHyphens/>
        <w:ind w:left="4956"/>
        <w:rPr>
          <w:b/>
          <w:spacing w:val="-3"/>
        </w:rPr>
      </w:pPr>
      <w:r w:rsidRPr="006E628B">
        <w:rPr>
          <w:b/>
          <w:spacing w:val="-3"/>
        </w:rPr>
        <w:t>Profesor</w:t>
      </w:r>
      <w:r w:rsidR="00D45A0C">
        <w:rPr>
          <w:b/>
          <w:spacing w:val="-3"/>
        </w:rPr>
        <w:t>as</w:t>
      </w:r>
      <w:r w:rsidR="004C58E8" w:rsidRPr="006E628B">
        <w:rPr>
          <w:b/>
          <w:spacing w:val="-3"/>
        </w:rPr>
        <w:t xml:space="preserve">: </w:t>
      </w:r>
      <w:r w:rsidR="00D45A0C">
        <w:rPr>
          <w:b/>
          <w:spacing w:val="-3"/>
        </w:rPr>
        <w:t>María Eugenia Ulfe y Mercedes Figueroa</w:t>
      </w:r>
      <w:r w:rsidR="000258E0" w:rsidRPr="006E628B">
        <w:rPr>
          <w:b/>
          <w:spacing w:val="-3"/>
        </w:rPr>
        <w:t xml:space="preserve"> </w:t>
      </w:r>
    </w:p>
    <w:p w14:paraId="0867506A" w14:textId="610FD7E2" w:rsidR="006C3AB6" w:rsidRDefault="006C3AB6" w:rsidP="006C3AB6">
      <w:pPr>
        <w:suppressAutoHyphens/>
        <w:ind w:left="4956"/>
        <w:rPr>
          <w:b/>
          <w:spacing w:val="-3"/>
        </w:rPr>
      </w:pPr>
      <w:r w:rsidRPr="006E628B">
        <w:rPr>
          <w:b/>
          <w:spacing w:val="-3"/>
        </w:rPr>
        <w:t>201</w:t>
      </w:r>
      <w:r w:rsidR="004870C7" w:rsidRPr="006E628B">
        <w:rPr>
          <w:b/>
          <w:spacing w:val="-3"/>
        </w:rPr>
        <w:t>7</w:t>
      </w:r>
      <w:r w:rsidR="00131257" w:rsidRPr="006E628B">
        <w:rPr>
          <w:b/>
          <w:spacing w:val="-3"/>
        </w:rPr>
        <w:t xml:space="preserve"> </w:t>
      </w:r>
      <w:r w:rsidR="00AB386C">
        <w:rPr>
          <w:b/>
          <w:spacing w:val="-3"/>
        </w:rPr>
        <w:t>–</w:t>
      </w:r>
      <w:r w:rsidR="00131257" w:rsidRPr="006E628B">
        <w:rPr>
          <w:b/>
          <w:spacing w:val="-3"/>
        </w:rPr>
        <w:t xml:space="preserve"> </w:t>
      </w:r>
      <w:r w:rsidR="00D45A0C">
        <w:rPr>
          <w:b/>
          <w:spacing w:val="-3"/>
        </w:rPr>
        <w:t>2</w:t>
      </w:r>
    </w:p>
    <w:p w14:paraId="3A5EE819" w14:textId="519A9E2A" w:rsidR="00AB386C" w:rsidRDefault="00AB386C" w:rsidP="006C3AB6">
      <w:pPr>
        <w:suppressAutoHyphens/>
        <w:ind w:left="4956"/>
        <w:rPr>
          <w:b/>
          <w:spacing w:val="-3"/>
        </w:rPr>
      </w:pPr>
    </w:p>
    <w:p w14:paraId="7F901516" w14:textId="4E56A498" w:rsidR="00734C40" w:rsidRDefault="00F70CAA" w:rsidP="00D56B19">
      <w:pPr>
        <w:suppressAutoHyphens/>
        <w:spacing w:line="360" w:lineRule="auto"/>
        <w:ind w:left="567"/>
        <w:jc w:val="both"/>
        <w:rPr>
          <w:rFonts w:eastAsia="Times New Roman"/>
          <w:lang w:val="es-ES"/>
        </w:rPr>
      </w:pPr>
      <w:r>
        <w:rPr>
          <w:rFonts w:asciiTheme="minorHAnsi" w:hAnsiTheme="minorHAnsi" w:cstheme="minorBidi"/>
          <w:noProof/>
        </w:rPr>
        <w:lastRenderedPageBreak/>
        <w:drawing>
          <wp:anchor distT="0" distB="0" distL="114300" distR="114300" simplePos="0" relativeHeight="251661312" behindDoc="0" locked="0" layoutInCell="1" allowOverlap="1" wp14:anchorId="001B6D30" wp14:editId="070BEE64">
            <wp:simplePos x="0" y="0"/>
            <wp:positionH relativeFrom="column">
              <wp:posOffset>2694110</wp:posOffset>
            </wp:positionH>
            <wp:positionV relativeFrom="paragraph">
              <wp:posOffset>6311656</wp:posOffset>
            </wp:positionV>
            <wp:extent cx="3362960" cy="2390140"/>
            <wp:effectExtent l="0" t="0" r="142240" b="175260"/>
            <wp:wrapSquare wrapText="bothSides"/>
            <wp:docPr id="6" name="Imagen 6" descr="CAPTURAS%20DE%20PANTALLA/Captura%20de%20pantalla%202017-11-27%20a%20las%2010.41.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S%20DE%20PANTALLA/Captura%20de%20pantalla%202017-11-27%20a%20las%2010.41.32%20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0557"/>
                    <a:stretch/>
                  </pic:blipFill>
                  <pic:spPr bwMode="auto">
                    <a:xfrm>
                      <a:off x="0" y="0"/>
                      <a:ext cx="3362960" cy="2390140"/>
                    </a:xfrm>
                    <a:prstGeom prst="rect">
                      <a:avLst/>
                    </a:prstGeom>
                    <a:noFill/>
                    <a:ln>
                      <a:noFill/>
                    </a:ln>
                    <a:effectLst>
                      <a:outerShdw blurRad="50800" dist="139700" dir="282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5FBC">
        <w:t>Seleccionar un tema a tratar en el ejercicio 4 se tornó algo complejo de resolver. Decidí aplicar la conceptualización del té</w:t>
      </w:r>
      <w:r w:rsidR="00A0703D">
        <w:t xml:space="preserve">rmino </w:t>
      </w:r>
      <w:r w:rsidR="00E67926">
        <w:t xml:space="preserve">“Web Sphere” </w:t>
      </w:r>
      <w:r w:rsidR="00A0703D">
        <w:t>para solucionar esta dificultad; así que recurrí al texto de Schneider</w:t>
      </w:r>
      <w:r w:rsidR="00C433EF">
        <w:t xml:space="preserve"> y Foot</w:t>
      </w:r>
      <w:r w:rsidR="00A0703D">
        <w:t>, “Análisis de la Web Sphere: un enfoque para estudiar acciones en línea”</w:t>
      </w:r>
      <w:r w:rsidR="00C433EF">
        <w:t>. Ellos nos dicen que en referencia a la “Web Sphere” que: “</w:t>
      </w:r>
      <w:r w:rsidR="00803C3B" w:rsidRPr="00A87612">
        <w:rPr>
          <w:rFonts w:eastAsia="Times New Roman"/>
          <w:lang w:val="es-ES"/>
        </w:rPr>
        <w:t>Conceptualizamos una esfera web no simplemente como una colección de sitios web, sino como un conjunto de recursos digitales definidos dinámicamente que abarcan múltiples sitios web que se consideran relevantes o relacionados con un evento central, concepto o tema, y ​​que suelen estar conectados por hipervínculos</w:t>
      </w:r>
      <w:r w:rsidR="000C50C0">
        <w:rPr>
          <w:rFonts w:eastAsia="Times New Roman"/>
          <w:lang w:val="es-ES"/>
        </w:rPr>
        <w:t>”</w:t>
      </w:r>
      <w:r w:rsidR="003A4A97">
        <w:rPr>
          <w:rFonts w:eastAsia="Times New Roman"/>
          <w:lang w:val="es-ES"/>
        </w:rPr>
        <w:t xml:space="preserve"> (Schneider &amp; Foot 2005:2)</w:t>
      </w:r>
      <w:r w:rsidR="00803C3B" w:rsidRPr="00A87612">
        <w:rPr>
          <w:rFonts w:eastAsia="Times New Roman"/>
          <w:lang w:val="es-ES"/>
        </w:rPr>
        <w:t>.</w:t>
      </w:r>
      <w:r w:rsidR="003A4A97">
        <w:rPr>
          <w:rFonts w:eastAsia="Times New Roman"/>
          <w:lang w:val="es-ES"/>
        </w:rPr>
        <w:t xml:space="preserve"> Entonces el evento central que escogí es la marcha “Ni Una Menos” que se realizó el 25 de noviembre.</w:t>
      </w:r>
      <w:r>
        <w:rPr>
          <w:rFonts w:eastAsia="Times New Roman"/>
          <w:lang w:val="es-ES"/>
        </w:rPr>
        <w:t xml:space="preserve"> </w:t>
      </w:r>
      <w:r w:rsidR="00B32E2E">
        <w:rPr>
          <w:rFonts w:eastAsia="Times New Roman"/>
          <w:lang w:val="es-ES"/>
        </w:rPr>
        <w:t xml:space="preserve">Los recursos digitales empleados para </w:t>
      </w:r>
      <w:r w:rsidR="00403F00">
        <w:rPr>
          <w:rFonts w:eastAsia="Times New Roman"/>
          <w:lang w:val="es-ES"/>
        </w:rPr>
        <w:t xml:space="preserve">la </w:t>
      </w:r>
      <w:r w:rsidR="00B32E2E">
        <w:rPr>
          <w:rFonts w:eastAsia="Times New Roman"/>
          <w:lang w:val="es-ES"/>
        </w:rPr>
        <w:t>difusión de este evento están</w:t>
      </w:r>
      <w:r w:rsidR="00403F00">
        <w:rPr>
          <w:rFonts w:eastAsia="Times New Roman"/>
          <w:lang w:val="es-ES"/>
        </w:rPr>
        <w:t xml:space="preserve"> conformados por las redes sociales (página en Facebook y Twitter</w:t>
      </w:r>
      <w:r w:rsidR="00D56B19">
        <w:rPr>
          <w:rFonts w:eastAsia="Times New Roman"/>
          <w:lang w:val="es-ES"/>
        </w:rPr>
        <w:t xml:space="preserve"> de los organizadores</w:t>
      </w:r>
      <w:r w:rsidR="00403F00">
        <w:rPr>
          <w:rFonts w:eastAsia="Times New Roman"/>
          <w:lang w:val="es-ES"/>
        </w:rPr>
        <w:t>), webs de medios de comunicación (para este ejercicio la web del diario “El comercio”) y las webs de empresas incluidas dentro de la causa de la marcha (página en Facebook de Anaflex).</w:t>
      </w:r>
      <w:r w:rsidR="006D5B14">
        <w:rPr>
          <w:rFonts w:eastAsia="Times New Roman"/>
          <w:lang w:val="es-ES"/>
        </w:rPr>
        <w:t xml:space="preserve"> El comportamiento de los usuarios en las redes sociales es </w:t>
      </w:r>
      <w:r w:rsidR="00233B02">
        <w:rPr>
          <w:rFonts w:eastAsia="Times New Roman"/>
          <w:lang w:val="es-ES"/>
        </w:rPr>
        <w:t>algo que llamó en demasía mi atención; por ello empezaré a describir y analizar lo sucedido días previos al 25 de noviembre</w:t>
      </w:r>
      <w:r w:rsidR="00181961">
        <w:rPr>
          <w:rFonts w:eastAsia="Times New Roman"/>
          <w:lang w:val="es-ES"/>
        </w:rPr>
        <w:t xml:space="preserve"> en la página de Ni Una Menos en Facebook.</w:t>
      </w:r>
      <w:r>
        <w:rPr>
          <w:rFonts w:eastAsia="Times New Roman"/>
          <w:lang w:val="es-ES"/>
        </w:rPr>
        <w:t xml:space="preserve"> </w:t>
      </w:r>
      <w:r w:rsidR="00233B02">
        <w:rPr>
          <w:rFonts w:eastAsia="Times New Roman"/>
          <w:lang w:val="es-ES"/>
        </w:rPr>
        <w:t xml:space="preserve">Kirsten Foot nos dice en el texto “Análisis de la Web Sphere y estudios ciberculturales” que: </w:t>
      </w:r>
      <w:r w:rsidR="00233B02" w:rsidRPr="00107EB6">
        <w:rPr>
          <w:rFonts w:eastAsia="Times New Roman"/>
          <w:lang w:val="es-ES"/>
        </w:rPr>
        <w:t>“</w:t>
      </w:r>
      <w:r w:rsidR="00107EB6" w:rsidRPr="00107EB6">
        <w:rPr>
          <w:rFonts w:eastAsia="Times New Roman"/>
          <w:lang w:val="es-ES"/>
        </w:rPr>
        <w:t>Los enlaces proporcionan los nutrientes que le dan a la Web la energía y el alimento necesarios para el crecimiento y el desarrollo. Los enlaces sirven como vías neuronales a través de las cuales se crean, muestran y distribuyen las inteligencias colectivas y las actuaciones de los productores y usuarios de la Web</w:t>
      </w:r>
      <w:r w:rsidR="00A75E9C">
        <w:rPr>
          <w:rFonts w:eastAsia="Times New Roman"/>
          <w:lang w:val="es-ES"/>
        </w:rPr>
        <w:t>” (Foot 2003:</w:t>
      </w:r>
      <w:r w:rsidR="006952DB">
        <w:rPr>
          <w:rFonts w:eastAsia="Times New Roman"/>
          <w:lang w:val="es-ES"/>
        </w:rPr>
        <w:t>3)</w:t>
      </w:r>
      <w:r w:rsidR="00107EB6" w:rsidRPr="00107EB6">
        <w:rPr>
          <w:rFonts w:eastAsia="Times New Roman"/>
          <w:lang w:val="es-ES"/>
        </w:rPr>
        <w:t>.</w:t>
      </w:r>
      <w:r w:rsidR="00EA59A3">
        <w:rPr>
          <w:rFonts w:eastAsia="Times New Roman"/>
          <w:lang w:val="es-ES"/>
        </w:rPr>
        <w:t xml:space="preserve"> Tomando esta teoría, puedo decir que la página en Facebook de Ni Una Menos no mostraba mucha actividad</w:t>
      </w:r>
      <w:r w:rsidR="00107EB6" w:rsidRPr="00224A4C">
        <w:rPr>
          <w:rFonts w:eastAsia="Times New Roman"/>
          <w:lang w:val="es-ES"/>
        </w:rPr>
        <w:t xml:space="preserve"> </w:t>
      </w:r>
      <w:r w:rsidR="00EA59A3">
        <w:rPr>
          <w:rFonts w:eastAsia="Times New Roman"/>
          <w:lang w:val="es-ES"/>
        </w:rPr>
        <w:t>antes de noviembre; es decir habían esporádicas publicaciones del autor de la página y poca</w:t>
      </w:r>
      <w:r w:rsidR="00734C40">
        <w:rPr>
          <w:rFonts w:eastAsia="Times New Roman"/>
          <w:lang w:val="es-ES"/>
        </w:rPr>
        <w:t>s</w:t>
      </w:r>
      <w:r w:rsidR="00EA59A3">
        <w:rPr>
          <w:rFonts w:eastAsia="Times New Roman"/>
          <w:lang w:val="es-ES"/>
        </w:rPr>
        <w:t xml:space="preserve"> respuestas de los usuarios de </w:t>
      </w:r>
      <w:r w:rsidR="00734C40">
        <w:rPr>
          <w:rFonts w:eastAsia="Times New Roman"/>
          <w:lang w:val="es-ES"/>
        </w:rPr>
        <w:t>las redes sociales</w:t>
      </w:r>
      <w:r w:rsidR="00EA59A3">
        <w:rPr>
          <w:rFonts w:eastAsia="Times New Roman"/>
          <w:lang w:val="es-ES"/>
        </w:rPr>
        <w:t xml:space="preserve">; hasta el 12 de noviembre en donde un enlace compartido detonó una hola de comentarios y “likes” que le retornaron la vida a este fanpage. </w:t>
      </w:r>
    </w:p>
    <w:p w14:paraId="0E6DA2F7" w14:textId="499759A3" w:rsidR="00734C40" w:rsidRDefault="00734C40" w:rsidP="00D56B19">
      <w:pPr>
        <w:suppressAutoHyphens/>
        <w:spacing w:line="360" w:lineRule="auto"/>
        <w:ind w:left="567"/>
        <w:jc w:val="both"/>
        <w:rPr>
          <w:rFonts w:eastAsia="Times New Roman"/>
          <w:lang w:val="es-ES"/>
        </w:rPr>
      </w:pPr>
    </w:p>
    <w:p w14:paraId="1F1199FA" w14:textId="56CEA03E" w:rsidR="00734C40" w:rsidRDefault="00734C40" w:rsidP="00D56B19">
      <w:pPr>
        <w:suppressAutoHyphens/>
        <w:spacing w:line="360" w:lineRule="auto"/>
        <w:ind w:left="567"/>
        <w:jc w:val="both"/>
        <w:rPr>
          <w:rFonts w:eastAsia="Times New Roman"/>
          <w:lang w:val="es-ES"/>
        </w:rPr>
      </w:pPr>
    </w:p>
    <w:p w14:paraId="014CC0CC" w14:textId="52486FAA" w:rsidR="00734C40" w:rsidRDefault="00734C40" w:rsidP="00D56B19">
      <w:pPr>
        <w:suppressAutoHyphens/>
        <w:spacing w:line="360" w:lineRule="auto"/>
        <w:ind w:left="567"/>
        <w:jc w:val="both"/>
        <w:rPr>
          <w:rFonts w:eastAsia="Times New Roman"/>
          <w:lang w:val="es-ES"/>
        </w:rPr>
      </w:pPr>
    </w:p>
    <w:p w14:paraId="788D15B1" w14:textId="0F7AD1D8" w:rsidR="00734C40" w:rsidRDefault="00734C40" w:rsidP="00D56B19">
      <w:pPr>
        <w:suppressAutoHyphens/>
        <w:spacing w:line="360" w:lineRule="auto"/>
        <w:ind w:left="567"/>
        <w:jc w:val="both"/>
        <w:rPr>
          <w:rFonts w:eastAsia="Times New Roman"/>
          <w:lang w:val="es-ES"/>
        </w:rPr>
      </w:pPr>
    </w:p>
    <w:p w14:paraId="5786215C" w14:textId="4935067A" w:rsidR="00734C40" w:rsidRDefault="00734C40" w:rsidP="00D56B19">
      <w:pPr>
        <w:suppressAutoHyphens/>
        <w:spacing w:line="360" w:lineRule="auto"/>
        <w:ind w:left="567"/>
        <w:jc w:val="both"/>
        <w:rPr>
          <w:rFonts w:eastAsia="Times New Roman"/>
          <w:lang w:val="es-ES"/>
        </w:rPr>
      </w:pPr>
    </w:p>
    <w:p w14:paraId="3CE1D7A6" w14:textId="77777777" w:rsidR="00520931" w:rsidRDefault="003C6762" w:rsidP="00D56B19">
      <w:pPr>
        <w:suppressAutoHyphens/>
        <w:spacing w:line="360" w:lineRule="auto"/>
        <w:ind w:left="567"/>
        <w:jc w:val="both"/>
        <w:rPr>
          <w:rFonts w:eastAsia="Times New Roman"/>
          <w:lang w:val="es-ES"/>
        </w:rPr>
      </w:pPr>
      <w:r>
        <w:rPr>
          <w:rFonts w:eastAsia="Times New Roman"/>
          <w:lang w:val="es-ES"/>
        </w:rPr>
        <w:t>Esta vez se trataba de una denuncia hecha por Eva Bracamonte Fefer en su página de Facebook contra el director teatral Guillermo Castrillón</w:t>
      </w:r>
      <w:r w:rsidR="00727BA7">
        <w:rPr>
          <w:rFonts w:eastAsia="Times New Roman"/>
          <w:lang w:val="es-ES"/>
        </w:rPr>
        <w:t xml:space="preserve"> por presuntos tocamientos indebidos durante los ensayos previos a la puesta en escena de una obra de teatro</w:t>
      </w:r>
      <w:r>
        <w:rPr>
          <w:rFonts w:eastAsia="Times New Roman"/>
          <w:lang w:val="es-ES"/>
        </w:rPr>
        <w:t xml:space="preserve">. </w:t>
      </w:r>
      <w:r w:rsidR="00727BA7">
        <w:rPr>
          <w:rFonts w:eastAsia="Times New Roman"/>
          <w:lang w:val="es-ES"/>
        </w:rPr>
        <w:t>¿Pero qué tiene que ver esta publicación con el objetivo de la marcha?. Desde mi punto de vista, el compartir este testimonio que se asocia directamente con la creación y objetivos de Ni Una Menos –la erradicación de la violencia contra la mujer</w:t>
      </w:r>
      <w:r w:rsidR="00727BA7">
        <w:rPr>
          <w:rFonts w:eastAsia="Times New Roman"/>
          <w:lang w:val="es-ES"/>
        </w:rPr>
        <w:t>–</w:t>
      </w:r>
      <w:r w:rsidR="00727BA7">
        <w:rPr>
          <w:rFonts w:eastAsia="Times New Roman"/>
          <w:lang w:val="es-ES"/>
        </w:rPr>
        <w:t xml:space="preserve"> ayudó a la difusión de la marcha programada para el 25 de noviembre</w:t>
      </w:r>
      <w:r w:rsidR="006C5B56">
        <w:rPr>
          <w:rFonts w:eastAsia="Times New Roman"/>
          <w:lang w:val="es-ES"/>
        </w:rPr>
        <w:t>; ya que el caso de Eva Bracamonte no sólo fue visto en su página de Facebook, sino también fue un tema tratado por diversos medios de comunicación (radio, prensa escrita y televisión)</w:t>
      </w:r>
      <w:r w:rsidR="00E73366">
        <w:rPr>
          <w:rFonts w:eastAsia="Times New Roman"/>
          <w:lang w:val="es-ES"/>
        </w:rPr>
        <w:t xml:space="preserve"> y esto generó una mayor expectativa y otorgó mayor protagonismo a la causa de la marcha.</w:t>
      </w:r>
    </w:p>
    <w:p w14:paraId="734FA9AC" w14:textId="3537FDF8" w:rsidR="00734C40" w:rsidRDefault="008A69CE" w:rsidP="00D56B19">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62336" behindDoc="0" locked="0" layoutInCell="1" allowOverlap="1" wp14:anchorId="4565D06E" wp14:editId="27BC1D4A">
            <wp:simplePos x="0" y="0"/>
            <wp:positionH relativeFrom="column">
              <wp:posOffset>179510</wp:posOffset>
            </wp:positionH>
            <wp:positionV relativeFrom="paragraph">
              <wp:posOffset>1107635</wp:posOffset>
            </wp:positionV>
            <wp:extent cx="5638017" cy="5140765"/>
            <wp:effectExtent l="0" t="0" r="1270" b="0"/>
            <wp:wrapSquare wrapText="bothSides"/>
            <wp:docPr id="7" name="Imagen 7" descr="CAPTURAS%20DE%20PANTALLA/Captura%20de%20pantalla%202017-11-27%20a%20las%2010.40.3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S%20DE%20PANTALLA/Captura%20de%20pantalla%202017-11-27%20a%20las%2010.40.33%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017" cy="51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D53">
        <w:rPr>
          <w:rFonts w:eastAsia="Times New Roman"/>
          <w:lang w:val="es-ES"/>
        </w:rPr>
        <w:t>Volviendo al tema a difundir dentro del Facebook de Ni Una Menos,  el 15 de noviembre los organizadores del evento publicaron una infografía de cómo sería la distribución de los participantes.</w:t>
      </w:r>
      <w:r w:rsidR="008A0E7D">
        <w:rPr>
          <w:rFonts w:eastAsia="Times New Roman"/>
          <w:lang w:val="es-ES"/>
        </w:rPr>
        <w:t xml:space="preserve"> Desde mi perspectiva, hay mucho por analizar en esta imagen:</w:t>
      </w:r>
      <w:r w:rsidR="00727BA7">
        <w:rPr>
          <w:rFonts w:eastAsia="Times New Roman"/>
          <w:lang w:val="es-ES"/>
        </w:rPr>
        <w:t xml:space="preserve">    </w:t>
      </w:r>
      <w:r w:rsidR="003C6762">
        <w:rPr>
          <w:rFonts w:eastAsia="Times New Roman"/>
          <w:lang w:val="es-ES"/>
        </w:rPr>
        <w:t xml:space="preserve"> </w:t>
      </w:r>
    </w:p>
    <w:p w14:paraId="522D2E3C" w14:textId="74C9A337" w:rsidR="00734C40" w:rsidRDefault="00CA3458" w:rsidP="00D56B19">
      <w:pPr>
        <w:suppressAutoHyphens/>
        <w:spacing w:line="360" w:lineRule="auto"/>
        <w:ind w:left="567"/>
        <w:jc w:val="both"/>
        <w:rPr>
          <w:rFonts w:eastAsia="Times New Roman"/>
          <w:lang w:val="es-ES"/>
        </w:rPr>
      </w:pPr>
      <w:r>
        <w:rPr>
          <w:rFonts w:eastAsia="Times New Roman"/>
          <w:lang w:val="es-ES"/>
        </w:rPr>
        <w:t xml:space="preserve">Desde mi punto de vista, la enumeración por bloques desde el 1 hasta el 6 demuestran una jerarquización de los participantes. Es decir; los organizadores tienen la total intención de darle protagonismo e importancia a las sobrevivientes de violencia contra la mujer y los familiares de las víctimas de feminicidio. </w:t>
      </w:r>
      <w:r w:rsidR="00303799">
        <w:rPr>
          <w:rFonts w:eastAsia="Times New Roman"/>
          <w:lang w:val="es-ES"/>
        </w:rPr>
        <w:t xml:space="preserve">Dejar en segundo lugar a los activistas y organizaciones </w:t>
      </w:r>
      <w:r w:rsidR="00C27B96">
        <w:rPr>
          <w:rFonts w:eastAsia="Times New Roman"/>
          <w:lang w:val="es-ES"/>
        </w:rPr>
        <w:t>(incluyendo los mismos organizadores) y dejar en sexto y último lugar a los miembros de partidos políticos, estado y otras instituciones público-privadas demuestra que existe una firme posición en contra de cualquier tipo de proselitismo político o privado.</w:t>
      </w:r>
      <w:r w:rsidR="00236118">
        <w:rPr>
          <w:rFonts w:eastAsia="Times New Roman"/>
          <w:lang w:val="es-ES"/>
        </w:rPr>
        <w:t xml:space="preserve"> </w:t>
      </w:r>
      <w:r w:rsidR="006D3EC1">
        <w:rPr>
          <w:rFonts w:eastAsia="Times New Roman"/>
          <w:lang w:val="es-ES"/>
        </w:rPr>
        <w:t>En la parte derecha de la imagen e</w:t>
      </w:r>
      <w:r w:rsidR="00236118">
        <w:rPr>
          <w:rFonts w:eastAsia="Times New Roman"/>
          <w:lang w:val="es-ES"/>
        </w:rPr>
        <w:t>s notoria la participación inmediata de los usuarios de redes tras la publicación. Comentarios a favor o en contra de la marcha</w:t>
      </w:r>
      <w:r w:rsidR="006D3EC1">
        <w:rPr>
          <w:rFonts w:eastAsia="Times New Roman"/>
          <w:lang w:val="es-ES"/>
        </w:rPr>
        <w:t>,</w:t>
      </w:r>
      <w:r w:rsidR="00236118">
        <w:rPr>
          <w:rFonts w:eastAsia="Times New Roman"/>
          <w:lang w:val="es-ES"/>
        </w:rPr>
        <w:t xml:space="preserve"> igual </w:t>
      </w:r>
      <w:r w:rsidR="007E7EF7">
        <w:rPr>
          <w:rFonts w:eastAsia="Times New Roman"/>
          <w:lang w:val="es-ES"/>
        </w:rPr>
        <w:t xml:space="preserve">le </w:t>
      </w:r>
      <w:r w:rsidR="00236118">
        <w:rPr>
          <w:rFonts w:eastAsia="Times New Roman"/>
          <w:lang w:val="es-ES"/>
        </w:rPr>
        <w:t>dan vida a la pá</w:t>
      </w:r>
      <w:r w:rsidR="00812440">
        <w:rPr>
          <w:rFonts w:eastAsia="Times New Roman"/>
          <w:lang w:val="es-ES"/>
        </w:rPr>
        <w:t>gina de Ni Una Menos y ello invita a mostrar la siguiente publicación del 18 de noviembre:</w:t>
      </w:r>
      <w:r w:rsidR="00236118">
        <w:rPr>
          <w:rFonts w:eastAsia="Times New Roman"/>
          <w:lang w:val="es-ES"/>
        </w:rPr>
        <w:t xml:space="preserve">  </w:t>
      </w:r>
      <w:r w:rsidR="00C27B96">
        <w:rPr>
          <w:rFonts w:eastAsia="Times New Roman"/>
          <w:lang w:val="es-ES"/>
        </w:rPr>
        <w:t xml:space="preserve">   </w:t>
      </w:r>
      <w:r w:rsidR="00303799">
        <w:rPr>
          <w:rFonts w:eastAsia="Times New Roman"/>
          <w:lang w:val="es-ES"/>
        </w:rPr>
        <w:t xml:space="preserve"> </w:t>
      </w:r>
      <w:r>
        <w:rPr>
          <w:rFonts w:eastAsia="Times New Roman"/>
          <w:lang w:val="es-ES"/>
        </w:rPr>
        <w:t xml:space="preserve"> </w:t>
      </w:r>
    </w:p>
    <w:p w14:paraId="2A538C4A" w14:textId="599BC27C" w:rsidR="00734C40" w:rsidRDefault="00E37672" w:rsidP="00D56B19">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63360" behindDoc="0" locked="0" layoutInCell="1" allowOverlap="1" wp14:anchorId="487E7616" wp14:editId="0C18B849">
            <wp:simplePos x="0" y="0"/>
            <wp:positionH relativeFrom="column">
              <wp:posOffset>1322070</wp:posOffset>
            </wp:positionH>
            <wp:positionV relativeFrom="paragraph">
              <wp:posOffset>210820</wp:posOffset>
            </wp:positionV>
            <wp:extent cx="3713480" cy="5277485"/>
            <wp:effectExtent l="0" t="0" r="172720" b="183515"/>
            <wp:wrapSquare wrapText="bothSides"/>
            <wp:docPr id="8" name="Imagen 8" descr="CAPTURAS%20DE%20PANTALLA/Captura%20de%20pantalla%202017-11-27%20a%20las%2010.35.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S%20DE%20PANTALLA/Captura%20de%20pantalla%202017-11-27%20a%20las%2010.35.53%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3480" cy="5277485"/>
                    </a:xfrm>
                    <a:prstGeom prst="rect">
                      <a:avLst/>
                    </a:prstGeom>
                    <a:noFill/>
                    <a:ln>
                      <a:noFill/>
                    </a:ln>
                    <a:effectLst>
                      <a:outerShdw blurRad="50800" dist="165100" dir="258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18ADE51B" w14:textId="77777777" w:rsidR="00AB76F6" w:rsidRDefault="00AB76F6" w:rsidP="00D56B19">
      <w:pPr>
        <w:suppressAutoHyphens/>
        <w:spacing w:line="360" w:lineRule="auto"/>
        <w:ind w:left="567"/>
        <w:jc w:val="both"/>
        <w:rPr>
          <w:rFonts w:eastAsia="Times New Roman"/>
          <w:lang w:val="es-ES"/>
        </w:rPr>
      </w:pPr>
    </w:p>
    <w:p w14:paraId="623AFC6C" w14:textId="77777777" w:rsidR="00AB76F6" w:rsidRDefault="00AB76F6" w:rsidP="00D56B19">
      <w:pPr>
        <w:suppressAutoHyphens/>
        <w:spacing w:line="360" w:lineRule="auto"/>
        <w:ind w:left="567"/>
        <w:jc w:val="both"/>
        <w:rPr>
          <w:rFonts w:eastAsia="Times New Roman"/>
          <w:lang w:val="es-ES"/>
        </w:rPr>
      </w:pPr>
    </w:p>
    <w:p w14:paraId="0BF29D3E" w14:textId="77777777" w:rsidR="00AB76F6" w:rsidRDefault="00AB76F6" w:rsidP="00D56B19">
      <w:pPr>
        <w:suppressAutoHyphens/>
        <w:spacing w:line="360" w:lineRule="auto"/>
        <w:ind w:left="567"/>
        <w:jc w:val="both"/>
        <w:rPr>
          <w:rFonts w:eastAsia="Times New Roman"/>
          <w:lang w:val="es-ES"/>
        </w:rPr>
      </w:pPr>
    </w:p>
    <w:p w14:paraId="75871D7A" w14:textId="77777777" w:rsidR="00AB76F6" w:rsidRDefault="00AB76F6" w:rsidP="00D56B19">
      <w:pPr>
        <w:suppressAutoHyphens/>
        <w:spacing w:line="360" w:lineRule="auto"/>
        <w:ind w:left="567"/>
        <w:jc w:val="both"/>
        <w:rPr>
          <w:rFonts w:eastAsia="Times New Roman"/>
          <w:lang w:val="es-ES"/>
        </w:rPr>
      </w:pPr>
    </w:p>
    <w:p w14:paraId="5B82B5DF" w14:textId="77777777" w:rsidR="00AB76F6" w:rsidRDefault="00AB76F6" w:rsidP="00D56B19">
      <w:pPr>
        <w:suppressAutoHyphens/>
        <w:spacing w:line="360" w:lineRule="auto"/>
        <w:ind w:left="567"/>
        <w:jc w:val="both"/>
        <w:rPr>
          <w:rFonts w:eastAsia="Times New Roman"/>
          <w:lang w:val="es-ES"/>
        </w:rPr>
      </w:pPr>
    </w:p>
    <w:p w14:paraId="40882339" w14:textId="77777777" w:rsidR="00AB76F6" w:rsidRDefault="00AB76F6" w:rsidP="00D56B19">
      <w:pPr>
        <w:suppressAutoHyphens/>
        <w:spacing w:line="360" w:lineRule="auto"/>
        <w:ind w:left="567"/>
        <w:jc w:val="both"/>
        <w:rPr>
          <w:rFonts w:eastAsia="Times New Roman"/>
          <w:lang w:val="es-ES"/>
        </w:rPr>
      </w:pPr>
    </w:p>
    <w:p w14:paraId="41BC1B2C" w14:textId="77777777" w:rsidR="00AB76F6" w:rsidRDefault="00AB76F6" w:rsidP="00D56B19">
      <w:pPr>
        <w:suppressAutoHyphens/>
        <w:spacing w:line="360" w:lineRule="auto"/>
        <w:ind w:left="567"/>
        <w:jc w:val="both"/>
        <w:rPr>
          <w:rFonts w:eastAsia="Times New Roman"/>
          <w:lang w:val="es-ES"/>
        </w:rPr>
      </w:pPr>
    </w:p>
    <w:p w14:paraId="686B3C2D" w14:textId="77777777" w:rsidR="00AB76F6" w:rsidRDefault="00AB76F6" w:rsidP="00D56B19">
      <w:pPr>
        <w:suppressAutoHyphens/>
        <w:spacing w:line="360" w:lineRule="auto"/>
        <w:ind w:left="567"/>
        <w:jc w:val="both"/>
        <w:rPr>
          <w:rFonts w:eastAsia="Times New Roman"/>
          <w:lang w:val="es-ES"/>
        </w:rPr>
      </w:pPr>
    </w:p>
    <w:p w14:paraId="74F07857" w14:textId="77777777" w:rsidR="00AB76F6" w:rsidRDefault="00AB76F6" w:rsidP="00D56B19">
      <w:pPr>
        <w:suppressAutoHyphens/>
        <w:spacing w:line="360" w:lineRule="auto"/>
        <w:ind w:left="567"/>
        <w:jc w:val="both"/>
        <w:rPr>
          <w:rFonts w:eastAsia="Times New Roman"/>
          <w:lang w:val="es-ES"/>
        </w:rPr>
      </w:pPr>
    </w:p>
    <w:p w14:paraId="48459452" w14:textId="77777777" w:rsidR="00AB76F6" w:rsidRDefault="00AB76F6" w:rsidP="00D56B19">
      <w:pPr>
        <w:suppressAutoHyphens/>
        <w:spacing w:line="360" w:lineRule="auto"/>
        <w:ind w:left="567"/>
        <w:jc w:val="both"/>
        <w:rPr>
          <w:rFonts w:eastAsia="Times New Roman"/>
          <w:lang w:val="es-ES"/>
        </w:rPr>
      </w:pPr>
    </w:p>
    <w:p w14:paraId="3057EB3A" w14:textId="77777777" w:rsidR="00AB76F6" w:rsidRDefault="00AB76F6" w:rsidP="00D56B19">
      <w:pPr>
        <w:suppressAutoHyphens/>
        <w:spacing w:line="360" w:lineRule="auto"/>
        <w:ind w:left="567"/>
        <w:jc w:val="both"/>
        <w:rPr>
          <w:rFonts w:eastAsia="Times New Roman"/>
          <w:lang w:val="es-ES"/>
        </w:rPr>
      </w:pPr>
    </w:p>
    <w:p w14:paraId="37E7D6F4" w14:textId="77777777" w:rsidR="00AB76F6" w:rsidRDefault="00AB76F6" w:rsidP="00D56B19">
      <w:pPr>
        <w:suppressAutoHyphens/>
        <w:spacing w:line="360" w:lineRule="auto"/>
        <w:ind w:left="567"/>
        <w:jc w:val="both"/>
        <w:rPr>
          <w:rFonts w:eastAsia="Times New Roman"/>
          <w:lang w:val="es-ES"/>
        </w:rPr>
      </w:pPr>
    </w:p>
    <w:p w14:paraId="542E2209" w14:textId="77777777" w:rsidR="00AB76F6" w:rsidRDefault="00AB76F6" w:rsidP="00D56B19">
      <w:pPr>
        <w:suppressAutoHyphens/>
        <w:spacing w:line="360" w:lineRule="auto"/>
        <w:ind w:left="567"/>
        <w:jc w:val="both"/>
        <w:rPr>
          <w:rFonts w:eastAsia="Times New Roman"/>
          <w:lang w:val="es-ES"/>
        </w:rPr>
      </w:pPr>
    </w:p>
    <w:p w14:paraId="08DC937B" w14:textId="77777777" w:rsidR="00AB76F6" w:rsidRDefault="00AB76F6" w:rsidP="00D56B19">
      <w:pPr>
        <w:suppressAutoHyphens/>
        <w:spacing w:line="360" w:lineRule="auto"/>
        <w:ind w:left="567"/>
        <w:jc w:val="both"/>
        <w:rPr>
          <w:rFonts w:eastAsia="Times New Roman"/>
          <w:lang w:val="es-ES"/>
        </w:rPr>
      </w:pPr>
    </w:p>
    <w:p w14:paraId="111291DB" w14:textId="77777777" w:rsidR="00AB76F6" w:rsidRDefault="00AB76F6" w:rsidP="00D56B19">
      <w:pPr>
        <w:suppressAutoHyphens/>
        <w:spacing w:line="360" w:lineRule="auto"/>
        <w:ind w:left="567"/>
        <w:jc w:val="both"/>
        <w:rPr>
          <w:rFonts w:eastAsia="Times New Roman"/>
          <w:lang w:val="es-ES"/>
        </w:rPr>
      </w:pPr>
    </w:p>
    <w:p w14:paraId="10722C91" w14:textId="77777777" w:rsidR="00AB76F6" w:rsidRDefault="00AB76F6" w:rsidP="00D56B19">
      <w:pPr>
        <w:suppressAutoHyphens/>
        <w:spacing w:line="360" w:lineRule="auto"/>
        <w:ind w:left="567"/>
        <w:jc w:val="both"/>
        <w:rPr>
          <w:rFonts w:eastAsia="Times New Roman"/>
          <w:lang w:val="es-ES"/>
        </w:rPr>
      </w:pPr>
    </w:p>
    <w:p w14:paraId="07247E63" w14:textId="77777777" w:rsidR="00AB76F6" w:rsidRDefault="00AB76F6" w:rsidP="00D56B19">
      <w:pPr>
        <w:suppressAutoHyphens/>
        <w:spacing w:line="360" w:lineRule="auto"/>
        <w:ind w:left="567"/>
        <w:jc w:val="both"/>
        <w:rPr>
          <w:rFonts w:eastAsia="Times New Roman"/>
          <w:lang w:val="es-ES"/>
        </w:rPr>
      </w:pPr>
    </w:p>
    <w:p w14:paraId="1E1148ED" w14:textId="77777777" w:rsidR="00AB76F6" w:rsidRDefault="00AB76F6" w:rsidP="00D56B19">
      <w:pPr>
        <w:suppressAutoHyphens/>
        <w:spacing w:line="360" w:lineRule="auto"/>
        <w:ind w:left="567"/>
        <w:jc w:val="both"/>
        <w:rPr>
          <w:rFonts w:eastAsia="Times New Roman"/>
          <w:lang w:val="es-ES"/>
        </w:rPr>
      </w:pPr>
    </w:p>
    <w:p w14:paraId="18275EFA" w14:textId="77777777" w:rsidR="00AB76F6" w:rsidRDefault="00AB76F6" w:rsidP="00D56B19">
      <w:pPr>
        <w:suppressAutoHyphens/>
        <w:spacing w:line="360" w:lineRule="auto"/>
        <w:ind w:left="567"/>
        <w:jc w:val="both"/>
        <w:rPr>
          <w:rFonts w:eastAsia="Times New Roman"/>
          <w:lang w:val="es-ES"/>
        </w:rPr>
      </w:pPr>
    </w:p>
    <w:p w14:paraId="39735D1C" w14:textId="77777777" w:rsidR="00AB76F6" w:rsidRDefault="00AB76F6" w:rsidP="00D56B19">
      <w:pPr>
        <w:suppressAutoHyphens/>
        <w:spacing w:line="360" w:lineRule="auto"/>
        <w:ind w:left="567"/>
        <w:jc w:val="both"/>
        <w:rPr>
          <w:rFonts w:eastAsia="Times New Roman"/>
          <w:lang w:val="es-ES"/>
        </w:rPr>
      </w:pPr>
    </w:p>
    <w:p w14:paraId="19C7CF2B" w14:textId="77777777" w:rsidR="00AB76F6" w:rsidRDefault="00AB76F6" w:rsidP="00D56B19">
      <w:pPr>
        <w:suppressAutoHyphens/>
        <w:spacing w:line="360" w:lineRule="auto"/>
        <w:ind w:left="567"/>
        <w:jc w:val="both"/>
        <w:rPr>
          <w:rFonts w:eastAsia="Times New Roman"/>
          <w:lang w:val="es-ES"/>
        </w:rPr>
      </w:pPr>
    </w:p>
    <w:p w14:paraId="21636FDA" w14:textId="77777777" w:rsidR="00AB76F6" w:rsidRDefault="00AB76F6" w:rsidP="00D56B19">
      <w:pPr>
        <w:suppressAutoHyphens/>
        <w:spacing w:line="360" w:lineRule="auto"/>
        <w:ind w:left="567"/>
        <w:jc w:val="both"/>
        <w:rPr>
          <w:rFonts w:eastAsia="Times New Roman"/>
          <w:lang w:val="es-ES"/>
        </w:rPr>
      </w:pPr>
    </w:p>
    <w:p w14:paraId="62EE95A4" w14:textId="26B68BC1" w:rsidR="00F30DFA" w:rsidRDefault="00F30DFA" w:rsidP="00BC0B4A">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64384" behindDoc="0" locked="0" layoutInCell="1" allowOverlap="1" wp14:anchorId="4D13F398" wp14:editId="1B81465C">
            <wp:simplePos x="0" y="0"/>
            <wp:positionH relativeFrom="column">
              <wp:posOffset>979170</wp:posOffset>
            </wp:positionH>
            <wp:positionV relativeFrom="paragraph">
              <wp:posOffset>1047750</wp:posOffset>
            </wp:positionV>
            <wp:extent cx="4200525" cy="2165985"/>
            <wp:effectExtent l="0" t="0" r="193675" b="170815"/>
            <wp:wrapSquare wrapText="bothSides"/>
            <wp:docPr id="9" name="Imagen 9" descr="CAPTURAS%20DE%20PANTALLA/Captura%20de%20pantalla%202017-11-27%20a%20las%2010.37.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S%20DE%20PANTALLA/Captura%20de%20pantalla%202017-11-27%20a%20las%2010.37.22%20a.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2545" b="13380"/>
                    <a:stretch/>
                  </pic:blipFill>
                  <pic:spPr bwMode="auto">
                    <a:xfrm>
                      <a:off x="0" y="0"/>
                      <a:ext cx="4200525" cy="2165985"/>
                    </a:xfrm>
                    <a:prstGeom prst="rect">
                      <a:avLst/>
                    </a:prstGeom>
                    <a:noFill/>
                    <a:ln>
                      <a:noFill/>
                    </a:ln>
                    <a:effectLst>
                      <a:outerShdw blurRad="50800" dist="165100" dir="234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C0B4A">
        <w:rPr>
          <w:rFonts w:eastAsia="Times New Roman"/>
          <w:lang w:val="es-ES"/>
        </w:rPr>
        <w:t>La interacción entre los usuarios y seguidores de la página de Ni Una Menos detonó una ola de comentarios, muchos apoyando la publicación de los productores del fanpage; pero también hubieron firmes opositores</w:t>
      </w:r>
      <w:r w:rsidR="00326264">
        <w:rPr>
          <w:rFonts w:eastAsia="Times New Roman"/>
          <w:lang w:val="es-ES"/>
        </w:rPr>
        <w:t xml:space="preserve"> al rechazo de la representación de la mujer del ande por parte del personaje de Jorge Benavides</w:t>
      </w:r>
      <w:r w:rsidR="00BC0B4A">
        <w:rPr>
          <w:rFonts w:eastAsia="Times New Roman"/>
          <w:lang w:val="es-ES"/>
        </w:rPr>
        <w:t>:</w:t>
      </w:r>
    </w:p>
    <w:p w14:paraId="07AF5191" w14:textId="5C28DD16" w:rsidR="00F30DFA" w:rsidRDefault="00F30DFA" w:rsidP="00BC0B4A">
      <w:pPr>
        <w:suppressAutoHyphens/>
        <w:spacing w:line="360" w:lineRule="auto"/>
        <w:ind w:left="567"/>
        <w:jc w:val="both"/>
        <w:rPr>
          <w:rFonts w:eastAsia="Times New Roman"/>
          <w:lang w:val="es-ES"/>
        </w:rPr>
      </w:pPr>
    </w:p>
    <w:p w14:paraId="6BD8CEB6" w14:textId="7C8E873C" w:rsidR="00F30DFA" w:rsidRDefault="00F30DFA" w:rsidP="00BC0B4A">
      <w:pPr>
        <w:suppressAutoHyphens/>
        <w:spacing w:line="360" w:lineRule="auto"/>
        <w:ind w:left="567"/>
        <w:jc w:val="both"/>
        <w:rPr>
          <w:rFonts w:eastAsia="Times New Roman"/>
          <w:lang w:val="es-ES"/>
        </w:rPr>
      </w:pPr>
    </w:p>
    <w:p w14:paraId="777F0E4E" w14:textId="3536667F" w:rsidR="00F30DFA" w:rsidRDefault="00F30DFA" w:rsidP="00BC0B4A">
      <w:pPr>
        <w:suppressAutoHyphens/>
        <w:spacing w:line="360" w:lineRule="auto"/>
        <w:ind w:left="567"/>
        <w:jc w:val="both"/>
        <w:rPr>
          <w:rFonts w:eastAsia="Times New Roman"/>
          <w:lang w:val="es-ES"/>
        </w:rPr>
      </w:pPr>
    </w:p>
    <w:p w14:paraId="6054BFA5" w14:textId="030D256A" w:rsidR="00F30DFA" w:rsidRDefault="00F30DFA" w:rsidP="00BC0B4A">
      <w:pPr>
        <w:suppressAutoHyphens/>
        <w:spacing w:line="360" w:lineRule="auto"/>
        <w:ind w:left="567"/>
        <w:jc w:val="both"/>
        <w:rPr>
          <w:rFonts w:eastAsia="Times New Roman"/>
          <w:lang w:val="es-ES"/>
        </w:rPr>
      </w:pPr>
    </w:p>
    <w:p w14:paraId="2E48F9C7" w14:textId="4F0BE208" w:rsidR="00F30DFA" w:rsidRDefault="00F30DFA" w:rsidP="00BC0B4A">
      <w:pPr>
        <w:suppressAutoHyphens/>
        <w:spacing w:line="360" w:lineRule="auto"/>
        <w:ind w:left="567"/>
        <w:jc w:val="both"/>
        <w:rPr>
          <w:rFonts w:eastAsia="Times New Roman"/>
          <w:lang w:val="es-ES"/>
        </w:rPr>
      </w:pPr>
    </w:p>
    <w:p w14:paraId="40A32328" w14:textId="66E8D845" w:rsidR="00F30DFA" w:rsidRDefault="00F30DFA" w:rsidP="00BC0B4A">
      <w:pPr>
        <w:suppressAutoHyphens/>
        <w:spacing w:line="360" w:lineRule="auto"/>
        <w:ind w:left="567"/>
        <w:jc w:val="both"/>
        <w:rPr>
          <w:rFonts w:eastAsia="Times New Roman"/>
          <w:lang w:val="es-ES"/>
        </w:rPr>
      </w:pPr>
    </w:p>
    <w:p w14:paraId="4D888388" w14:textId="3C153898" w:rsidR="00F30DFA" w:rsidRDefault="00F30DFA" w:rsidP="00BC0B4A">
      <w:pPr>
        <w:suppressAutoHyphens/>
        <w:spacing w:line="360" w:lineRule="auto"/>
        <w:ind w:left="567"/>
        <w:jc w:val="both"/>
        <w:rPr>
          <w:rFonts w:eastAsia="Times New Roman"/>
          <w:lang w:val="es-ES"/>
        </w:rPr>
      </w:pPr>
    </w:p>
    <w:p w14:paraId="092AD59F" w14:textId="32B1FDCB" w:rsidR="00F30DFA" w:rsidRDefault="00F30DFA" w:rsidP="00BC0B4A">
      <w:pPr>
        <w:suppressAutoHyphens/>
        <w:spacing w:line="360" w:lineRule="auto"/>
        <w:ind w:left="567"/>
        <w:jc w:val="both"/>
        <w:rPr>
          <w:rFonts w:eastAsia="Times New Roman"/>
          <w:lang w:val="es-ES"/>
        </w:rPr>
      </w:pPr>
    </w:p>
    <w:p w14:paraId="4B51E6BD" w14:textId="0A994DAE" w:rsidR="00F30DFA" w:rsidRDefault="00F30DFA" w:rsidP="00BC0B4A">
      <w:pPr>
        <w:suppressAutoHyphens/>
        <w:spacing w:line="360" w:lineRule="auto"/>
        <w:ind w:left="567"/>
        <w:jc w:val="both"/>
        <w:rPr>
          <w:rFonts w:eastAsia="Times New Roman"/>
          <w:lang w:val="es-ES"/>
        </w:rPr>
      </w:pPr>
    </w:p>
    <w:p w14:paraId="200DC06C" w14:textId="3A6A886E" w:rsidR="00F30DFA" w:rsidRDefault="003161A5" w:rsidP="00BC0B4A">
      <w:pPr>
        <w:suppressAutoHyphens/>
        <w:spacing w:line="360" w:lineRule="auto"/>
        <w:ind w:left="567"/>
        <w:jc w:val="both"/>
        <w:rPr>
          <w:rFonts w:eastAsia="Times New Roman"/>
          <w:lang w:val="es-ES"/>
        </w:rPr>
      </w:pPr>
      <w:r>
        <w:rPr>
          <w:rFonts w:eastAsia="Times New Roman"/>
          <w:lang w:val="es-ES"/>
        </w:rPr>
        <w:t>En las redes sociales</w:t>
      </w:r>
      <w:r w:rsidR="00C42F22">
        <w:rPr>
          <w:rFonts w:eastAsia="Times New Roman"/>
          <w:lang w:val="es-ES"/>
        </w:rPr>
        <w:t xml:space="preserve"> es habitual encontrar posiciones opuestas al momento de leer los comentarios, no obstante la publicación de los organizadores de la marcha Ni Una Menos  mostrando el rechazo hacia el personaje la Paisana Jacinta parece consolidarse como una estrategia de marketing; pues al hacerla el 18 de  noviembre (7 días antes de la marcha) esta trajo mayor actividad a la página en Facebook.</w:t>
      </w:r>
      <w:r w:rsidR="00726232">
        <w:rPr>
          <w:rFonts w:eastAsia="Times New Roman"/>
          <w:lang w:val="es-ES"/>
        </w:rPr>
        <w:t xml:space="preserve"> Así, los productores mostraron interé</w:t>
      </w:r>
      <w:r w:rsidR="00354FFA">
        <w:rPr>
          <w:rFonts w:eastAsia="Times New Roman"/>
          <w:lang w:val="es-ES"/>
        </w:rPr>
        <w:t>s por descentralizar el mensaje en distintos idiomas:</w:t>
      </w:r>
    </w:p>
    <w:p w14:paraId="76148289" w14:textId="2553D581" w:rsidR="00354FFA" w:rsidRDefault="00354FFA" w:rsidP="00BC0B4A">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65408" behindDoc="0" locked="0" layoutInCell="1" allowOverlap="1" wp14:anchorId="2CD30CB1" wp14:editId="5531D2E6">
            <wp:simplePos x="0" y="0"/>
            <wp:positionH relativeFrom="column">
              <wp:posOffset>1094740</wp:posOffset>
            </wp:positionH>
            <wp:positionV relativeFrom="paragraph">
              <wp:posOffset>48895</wp:posOffset>
            </wp:positionV>
            <wp:extent cx="3676015" cy="3077210"/>
            <wp:effectExtent l="0" t="0" r="184785" b="173990"/>
            <wp:wrapSquare wrapText="bothSides"/>
            <wp:docPr id="10" name="Imagen 10" descr="CAPTURAS%20DE%20PANTALLA/Captura%20de%20pantalla%202017-11-27%20a%20las%2010.27.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S%20DE%20PANTALLA/Captura%20de%20pantalla%202017-11-27%20a%20las%2010.27.27%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015" cy="3077210"/>
                    </a:xfrm>
                    <a:prstGeom prst="rect">
                      <a:avLst/>
                    </a:prstGeom>
                    <a:noFill/>
                    <a:ln>
                      <a:noFill/>
                    </a:ln>
                    <a:effectLst>
                      <a:outerShdw blurRad="50800" dist="165100" dir="258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633D9470" w14:textId="404EAD1C" w:rsidR="00354FFA" w:rsidRDefault="00354FFA" w:rsidP="00BC0B4A">
      <w:pPr>
        <w:suppressAutoHyphens/>
        <w:spacing w:line="360" w:lineRule="auto"/>
        <w:ind w:left="567"/>
        <w:jc w:val="both"/>
        <w:rPr>
          <w:rFonts w:eastAsia="Times New Roman"/>
          <w:lang w:val="es-ES"/>
        </w:rPr>
      </w:pPr>
    </w:p>
    <w:p w14:paraId="4C748A6B" w14:textId="62BB2099" w:rsidR="00354FFA" w:rsidRDefault="00354FFA" w:rsidP="00BC0B4A">
      <w:pPr>
        <w:suppressAutoHyphens/>
        <w:spacing w:line="360" w:lineRule="auto"/>
        <w:ind w:left="567"/>
        <w:jc w:val="both"/>
        <w:rPr>
          <w:rFonts w:eastAsia="Times New Roman"/>
          <w:lang w:val="es-ES"/>
        </w:rPr>
      </w:pPr>
    </w:p>
    <w:p w14:paraId="2DEEFCC5" w14:textId="77777777" w:rsidR="00354FFA" w:rsidRDefault="00354FFA" w:rsidP="00BC0B4A">
      <w:pPr>
        <w:suppressAutoHyphens/>
        <w:spacing w:line="360" w:lineRule="auto"/>
        <w:ind w:left="567"/>
        <w:jc w:val="both"/>
        <w:rPr>
          <w:rFonts w:eastAsia="Times New Roman"/>
          <w:lang w:val="es-ES"/>
        </w:rPr>
      </w:pPr>
    </w:p>
    <w:p w14:paraId="4463D97F" w14:textId="77777777" w:rsidR="00354FFA" w:rsidRDefault="00354FFA" w:rsidP="00BC0B4A">
      <w:pPr>
        <w:suppressAutoHyphens/>
        <w:spacing w:line="360" w:lineRule="auto"/>
        <w:ind w:left="567"/>
        <w:jc w:val="both"/>
        <w:rPr>
          <w:rFonts w:eastAsia="Times New Roman"/>
          <w:lang w:val="es-ES"/>
        </w:rPr>
      </w:pPr>
    </w:p>
    <w:p w14:paraId="459BC55D" w14:textId="77777777" w:rsidR="00354FFA" w:rsidRDefault="00354FFA" w:rsidP="00BC0B4A">
      <w:pPr>
        <w:suppressAutoHyphens/>
        <w:spacing w:line="360" w:lineRule="auto"/>
        <w:ind w:left="567"/>
        <w:jc w:val="both"/>
        <w:rPr>
          <w:rFonts w:eastAsia="Times New Roman"/>
          <w:lang w:val="es-ES"/>
        </w:rPr>
      </w:pPr>
    </w:p>
    <w:p w14:paraId="03EF4DAA" w14:textId="77777777" w:rsidR="00354FFA" w:rsidRDefault="00354FFA" w:rsidP="00BC0B4A">
      <w:pPr>
        <w:suppressAutoHyphens/>
        <w:spacing w:line="360" w:lineRule="auto"/>
        <w:ind w:left="567"/>
        <w:jc w:val="both"/>
        <w:rPr>
          <w:rFonts w:eastAsia="Times New Roman"/>
          <w:lang w:val="es-ES"/>
        </w:rPr>
      </w:pPr>
    </w:p>
    <w:p w14:paraId="0E83342C" w14:textId="77777777" w:rsidR="00354FFA" w:rsidRDefault="00354FFA" w:rsidP="00BC0B4A">
      <w:pPr>
        <w:suppressAutoHyphens/>
        <w:spacing w:line="360" w:lineRule="auto"/>
        <w:ind w:left="567"/>
        <w:jc w:val="both"/>
        <w:rPr>
          <w:rFonts w:eastAsia="Times New Roman"/>
          <w:lang w:val="es-ES"/>
        </w:rPr>
      </w:pPr>
    </w:p>
    <w:p w14:paraId="5A75456A" w14:textId="77777777" w:rsidR="00354FFA" w:rsidRDefault="00354FFA" w:rsidP="00BC0B4A">
      <w:pPr>
        <w:suppressAutoHyphens/>
        <w:spacing w:line="360" w:lineRule="auto"/>
        <w:ind w:left="567"/>
        <w:jc w:val="both"/>
        <w:rPr>
          <w:rFonts w:eastAsia="Times New Roman"/>
          <w:lang w:val="es-ES"/>
        </w:rPr>
      </w:pPr>
    </w:p>
    <w:p w14:paraId="5FF4CDA5" w14:textId="77777777" w:rsidR="00354FFA" w:rsidRDefault="00354FFA" w:rsidP="00BC0B4A">
      <w:pPr>
        <w:suppressAutoHyphens/>
        <w:spacing w:line="360" w:lineRule="auto"/>
        <w:ind w:left="567"/>
        <w:jc w:val="both"/>
        <w:rPr>
          <w:rFonts w:eastAsia="Times New Roman"/>
          <w:lang w:val="es-ES"/>
        </w:rPr>
      </w:pPr>
    </w:p>
    <w:p w14:paraId="4D82207C" w14:textId="77777777" w:rsidR="00354FFA" w:rsidRDefault="00354FFA" w:rsidP="00BC0B4A">
      <w:pPr>
        <w:suppressAutoHyphens/>
        <w:spacing w:line="360" w:lineRule="auto"/>
        <w:ind w:left="567"/>
        <w:jc w:val="both"/>
        <w:rPr>
          <w:rFonts w:eastAsia="Times New Roman"/>
          <w:lang w:val="es-ES"/>
        </w:rPr>
      </w:pPr>
    </w:p>
    <w:p w14:paraId="14252452" w14:textId="62BAAC92" w:rsidR="00354FFA" w:rsidRDefault="00354FFA" w:rsidP="00BC0B4A">
      <w:pPr>
        <w:suppressAutoHyphens/>
        <w:spacing w:line="360" w:lineRule="auto"/>
        <w:ind w:left="567"/>
        <w:jc w:val="both"/>
        <w:rPr>
          <w:rFonts w:eastAsia="Times New Roman"/>
          <w:lang w:val="es-ES"/>
        </w:rPr>
      </w:pPr>
    </w:p>
    <w:p w14:paraId="138B26E3" w14:textId="77777777" w:rsidR="00A129DE" w:rsidRDefault="00A129DE" w:rsidP="00BC0B4A">
      <w:pPr>
        <w:suppressAutoHyphens/>
        <w:spacing w:line="360" w:lineRule="auto"/>
        <w:ind w:left="567"/>
        <w:jc w:val="both"/>
        <w:rPr>
          <w:rFonts w:eastAsia="Times New Roman"/>
          <w:lang w:val="es-ES"/>
        </w:rPr>
      </w:pPr>
    </w:p>
    <w:p w14:paraId="6FEF0726" w14:textId="6414C8B4" w:rsidR="00354FFA" w:rsidRDefault="00A129DE" w:rsidP="00BC0B4A">
      <w:pPr>
        <w:suppressAutoHyphens/>
        <w:spacing w:line="360" w:lineRule="auto"/>
        <w:ind w:left="567"/>
        <w:jc w:val="both"/>
        <w:rPr>
          <w:rFonts w:eastAsia="Times New Roman"/>
          <w:lang w:val="es-ES"/>
        </w:rPr>
      </w:pPr>
      <w:r>
        <w:rPr>
          <w:rFonts w:eastAsia="Times New Roman"/>
          <w:lang w:val="es-ES"/>
        </w:rPr>
        <w:t xml:space="preserve">El 21 de noviembre se realiza la conferencia de prensa anunciando la marcha de Ni Una Menos para el 25 de noviembre. </w:t>
      </w:r>
      <w:r w:rsidR="00211762">
        <w:rPr>
          <w:rFonts w:eastAsia="Times New Roman"/>
          <w:lang w:val="es-ES"/>
        </w:rPr>
        <w:t xml:space="preserve">Los rostros de los organizadores aparecen en una publicación </w:t>
      </w:r>
      <w:r w:rsidR="00232531">
        <w:rPr>
          <w:rFonts w:eastAsia="Times New Roman"/>
          <w:lang w:val="es-ES"/>
        </w:rPr>
        <w:t>que el mismo día fue transmitida en video</w:t>
      </w:r>
      <w:r w:rsidR="00E342F9">
        <w:rPr>
          <w:rFonts w:eastAsia="Times New Roman"/>
          <w:lang w:val="es-ES"/>
        </w:rPr>
        <w:t>.</w:t>
      </w:r>
      <w:r w:rsidR="00232531">
        <w:rPr>
          <w:rFonts w:eastAsia="Times New Roman"/>
          <w:lang w:val="es-ES"/>
        </w:rPr>
        <w:t xml:space="preserve"> </w:t>
      </w:r>
      <w:r w:rsidR="00211762">
        <w:rPr>
          <w:rFonts w:eastAsia="Times New Roman"/>
          <w:lang w:val="es-ES"/>
        </w:rPr>
        <w:t xml:space="preserve"> </w:t>
      </w:r>
      <w:r>
        <w:rPr>
          <w:rFonts w:eastAsia="Times New Roman"/>
          <w:lang w:val="es-ES"/>
        </w:rPr>
        <w:t xml:space="preserve"> </w:t>
      </w:r>
    </w:p>
    <w:p w14:paraId="5872F0CC" w14:textId="0C647DA1" w:rsidR="00455A9E" w:rsidRDefault="00901260" w:rsidP="00BC0B4A">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66432" behindDoc="0" locked="0" layoutInCell="1" allowOverlap="1" wp14:anchorId="5B2399FE" wp14:editId="67553AA2">
            <wp:simplePos x="0" y="0"/>
            <wp:positionH relativeFrom="column">
              <wp:posOffset>979170</wp:posOffset>
            </wp:positionH>
            <wp:positionV relativeFrom="paragraph">
              <wp:posOffset>27305</wp:posOffset>
            </wp:positionV>
            <wp:extent cx="3727450" cy="3543935"/>
            <wp:effectExtent l="0" t="0" r="184150" b="189865"/>
            <wp:wrapSquare wrapText="bothSides"/>
            <wp:docPr id="11" name="Imagen 11" descr="CAPTURAS%20DE%20PANTALLA/Captura%20de%20pantalla%202017-11-27%20a%20las%2010.30.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S%20DE%20PANTALLA/Captura%20de%20pantalla%202017-11-27%20a%20las%2010.30.15%20a.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8678"/>
                    <a:stretch/>
                  </pic:blipFill>
                  <pic:spPr bwMode="auto">
                    <a:xfrm>
                      <a:off x="0" y="0"/>
                      <a:ext cx="3727450" cy="3543935"/>
                    </a:xfrm>
                    <a:prstGeom prst="rect">
                      <a:avLst/>
                    </a:prstGeom>
                    <a:noFill/>
                    <a:ln>
                      <a:noFill/>
                    </a:ln>
                    <a:effectLst>
                      <a:outerShdw blurRad="50800" dist="165100" dir="282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8CA58A" w14:textId="58A04E29" w:rsidR="00455A9E" w:rsidRDefault="00455A9E" w:rsidP="00BC0B4A">
      <w:pPr>
        <w:suppressAutoHyphens/>
        <w:spacing w:line="360" w:lineRule="auto"/>
        <w:ind w:left="567"/>
        <w:jc w:val="both"/>
        <w:rPr>
          <w:rFonts w:eastAsia="Times New Roman"/>
          <w:lang w:val="es-ES"/>
        </w:rPr>
      </w:pPr>
    </w:p>
    <w:p w14:paraId="4AB77A65" w14:textId="6C5ABA21" w:rsidR="00455A9E" w:rsidRDefault="00455A9E" w:rsidP="00BC0B4A">
      <w:pPr>
        <w:suppressAutoHyphens/>
        <w:spacing w:line="360" w:lineRule="auto"/>
        <w:ind w:left="567"/>
        <w:jc w:val="both"/>
        <w:rPr>
          <w:rFonts w:eastAsia="Times New Roman"/>
          <w:lang w:val="es-ES"/>
        </w:rPr>
      </w:pPr>
    </w:p>
    <w:p w14:paraId="7BDF57AB" w14:textId="197A0E52" w:rsidR="00455A9E" w:rsidRDefault="00455A9E" w:rsidP="00BC0B4A">
      <w:pPr>
        <w:suppressAutoHyphens/>
        <w:spacing w:line="360" w:lineRule="auto"/>
        <w:ind w:left="567"/>
        <w:jc w:val="both"/>
        <w:rPr>
          <w:rFonts w:eastAsia="Times New Roman"/>
          <w:lang w:val="es-ES"/>
        </w:rPr>
      </w:pPr>
    </w:p>
    <w:p w14:paraId="4233394D" w14:textId="4C092463" w:rsidR="00455A9E" w:rsidRDefault="00455A9E" w:rsidP="00BC0B4A">
      <w:pPr>
        <w:suppressAutoHyphens/>
        <w:spacing w:line="360" w:lineRule="auto"/>
        <w:ind w:left="567"/>
        <w:jc w:val="both"/>
        <w:rPr>
          <w:rFonts w:eastAsia="Times New Roman"/>
          <w:lang w:val="es-ES"/>
        </w:rPr>
      </w:pPr>
    </w:p>
    <w:p w14:paraId="422A1451" w14:textId="23B639E4" w:rsidR="00455A9E" w:rsidRDefault="00455A9E" w:rsidP="00BC0B4A">
      <w:pPr>
        <w:suppressAutoHyphens/>
        <w:spacing w:line="360" w:lineRule="auto"/>
        <w:ind w:left="567"/>
        <w:jc w:val="both"/>
        <w:rPr>
          <w:rFonts w:eastAsia="Times New Roman"/>
          <w:lang w:val="es-ES"/>
        </w:rPr>
      </w:pPr>
    </w:p>
    <w:p w14:paraId="635A3CFE" w14:textId="2BC26AB7" w:rsidR="00455A9E" w:rsidRDefault="00455A9E" w:rsidP="00BC0B4A">
      <w:pPr>
        <w:suppressAutoHyphens/>
        <w:spacing w:line="360" w:lineRule="auto"/>
        <w:ind w:left="567"/>
        <w:jc w:val="both"/>
        <w:rPr>
          <w:rFonts w:eastAsia="Times New Roman"/>
          <w:lang w:val="es-ES"/>
        </w:rPr>
      </w:pPr>
    </w:p>
    <w:p w14:paraId="17E2C6C0" w14:textId="5CF9BFAA" w:rsidR="00455A9E" w:rsidRDefault="00455A9E" w:rsidP="00BC0B4A">
      <w:pPr>
        <w:suppressAutoHyphens/>
        <w:spacing w:line="360" w:lineRule="auto"/>
        <w:ind w:left="567"/>
        <w:jc w:val="both"/>
        <w:rPr>
          <w:rFonts w:eastAsia="Times New Roman"/>
          <w:lang w:val="es-ES"/>
        </w:rPr>
      </w:pPr>
    </w:p>
    <w:p w14:paraId="71EF6B7E" w14:textId="6B5199A5" w:rsidR="00455A9E" w:rsidRDefault="00455A9E" w:rsidP="00BC0B4A">
      <w:pPr>
        <w:suppressAutoHyphens/>
        <w:spacing w:line="360" w:lineRule="auto"/>
        <w:ind w:left="567"/>
        <w:jc w:val="both"/>
        <w:rPr>
          <w:rFonts w:eastAsia="Times New Roman"/>
          <w:lang w:val="es-ES"/>
        </w:rPr>
      </w:pPr>
    </w:p>
    <w:p w14:paraId="08FBC660" w14:textId="55D714AD" w:rsidR="00455A9E" w:rsidRDefault="00455A9E" w:rsidP="00BC0B4A">
      <w:pPr>
        <w:suppressAutoHyphens/>
        <w:spacing w:line="360" w:lineRule="auto"/>
        <w:ind w:left="567"/>
        <w:jc w:val="both"/>
        <w:rPr>
          <w:rFonts w:eastAsia="Times New Roman"/>
          <w:lang w:val="es-ES"/>
        </w:rPr>
      </w:pPr>
    </w:p>
    <w:p w14:paraId="3DF5FF42" w14:textId="1AB18ECB" w:rsidR="00455A9E" w:rsidRDefault="00455A9E" w:rsidP="00BC0B4A">
      <w:pPr>
        <w:suppressAutoHyphens/>
        <w:spacing w:line="360" w:lineRule="auto"/>
        <w:ind w:left="567"/>
        <w:jc w:val="both"/>
        <w:rPr>
          <w:rFonts w:eastAsia="Times New Roman"/>
          <w:lang w:val="es-ES"/>
        </w:rPr>
      </w:pPr>
    </w:p>
    <w:p w14:paraId="214E4B2A" w14:textId="0F95DA6E" w:rsidR="00455A9E" w:rsidRDefault="00455A9E" w:rsidP="00BC0B4A">
      <w:pPr>
        <w:suppressAutoHyphens/>
        <w:spacing w:line="360" w:lineRule="auto"/>
        <w:ind w:left="567"/>
        <w:jc w:val="both"/>
        <w:rPr>
          <w:rFonts w:eastAsia="Times New Roman"/>
          <w:lang w:val="es-ES"/>
        </w:rPr>
      </w:pPr>
    </w:p>
    <w:p w14:paraId="0A0BB69F" w14:textId="77777777" w:rsidR="00901260" w:rsidRDefault="00901260" w:rsidP="00455A9E">
      <w:pPr>
        <w:suppressAutoHyphens/>
        <w:spacing w:line="360" w:lineRule="auto"/>
        <w:ind w:left="567"/>
        <w:jc w:val="both"/>
        <w:rPr>
          <w:rFonts w:eastAsia="Times New Roman"/>
          <w:lang w:val="es-ES"/>
        </w:rPr>
      </w:pPr>
    </w:p>
    <w:p w14:paraId="7E699606" w14:textId="77777777" w:rsidR="00901260" w:rsidRDefault="00901260" w:rsidP="00455A9E">
      <w:pPr>
        <w:suppressAutoHyphens/>
        <w:spacing w:line="360" w:lineRule="auto"/>
        <w:ind w:left="567"/>
        <w:jc w:val="both"/>
        <w:rPr>
          <w:rFonts w:eastAsia="Times New Roman"/>
          <w:lang w:val="es-ES"/>
        </w:rPr>
      </w:pPr>
    </w:p>
    <w:p w14:paraId="33AD6116" w14:textId="77777777" w:rsidR="00901260" w:rsidRDefault="00901260" w:rsidP="00455A9E">
      <w:pPr>
        <w:suppressAutoHyphens/>
        <w:spacing w:line="360" w:lineRule="auto"/>
        <w:ind w:left="567"/>
        <w:jc w:val="both"/>
        <w:rPr>
          <w:rFonts w:eastAsia="Times New Roman"/>
          <w:lang w:val="es-ES"/>
        </w:rPr>
      </w:pPr>
    </w:p>
    <w:p w14:paraId="3E57A67F" w14:textId="71BE3B3E" w:rsidR="00C96EBE" w:rsidRDefault="00C96EBE" w:rsidP="00455A9E">
      <w:pPr>
        <w:suppressAutoHyphens/>
        <w:spacing w:line="360" w:lineRule="auto"/>
        <w:ind w:left="567"/>
        <w:jc w:val="both"/>
        <w:rPr>
          <w:rFonts w:eastAsia="Times New Roman"/>
          <w:lang w:val="es-ES"/>
        </w:rPr>
      </w:pPr>
      <w:r>
        <w:rPr>
          <w:rFonts w:eastAsia="Times New Roman"/>
          <w:lang w:val="es-ES"/>
        </w:rPr>
        <w:t xml:space="preserve">La participación de figuras mediáticas y mujeres directamente involucradas en casos de violencia familiar, como Lady Guillén por ejemplo quien ahora conduce un programa de televisión en señal abierta, acarrearon más seguidores en las distintas redes sociales manejadas por los organizadores. En Twitter por ejemplo, la causa de la marcha era apoyada incluso por vínculos hacia google.   </w:t>
      </w:r>
    </w:p>
    <w:p w14:paraId="18785929" w14:textId="07CC0605" w:rsidR="00C96EBE" w:rsidRDefault="00C96EBE" w:rsidP="00455A9E">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68480" behindDoc="0" locked="0" layoutInCell="1" allowOverlap="1" wp14:anchorId="786E2B98" wp14:editId="22B2B281">
            <wp:simplePos x="0" y="0"/>
            <wp:positionH relativeFrom="column">
              <wp:posOffset>980440</wp:posOffset>
            </wp:positionH>
            <wp:positionV relativeFrom="paragraph">
              <wp:posOffset>142875</wp:posOffset>
            </wp:positionV>
            <wp:extent cx="4032250" cy="1750695"/>
            <wp:effectExtent l="0" t="0" r="184150" b="179705"/>
            <wp:wrapSquare wrapText="bothSides"/>
            <wp:docPr id="13" name="Imagen 13" descr="CAPTURAS%20DE%20PANTALLA/Captura%20de%20pantalla%202017-11-27%20a%20las%2010.55.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S%20DE%20PANTALLA/Captura%20de%20pantalla%202017-11-27%20a%20las%2010.55.40%20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7338"/>
                    <a:stretch/>
                  </pic:blipFill>
                  <pic:spPr bwMode="auto">
                    <a:xfrm>
                      <a:off x="0" y="0"/>
                      <a:ext cx="4032250" cy="1750695"/>
                    </a:xfrm>
                    <a:prstGeom prst="rect">
                      <a:avLst/>
                    </a:prstGeom>
                    <a:noFill/>
                    <a:ln>
                      <a:noFill/>
                    </a:ln>
                    <a:effectLst>
                      <a:outerShdw blurRad="50800" dist="165100" dir="282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0139CF" w14:textId="700B97D0" w:rsidR="00C96EBE" w:rsidRDefault="00C96EBE" w:rsidP="00455A9E">
      <w:pPr>
        <w:suppressAutoHyphens/>
        <w:spacing w:line="360" w:lineRule="auto"/>
        <w:ind w:left="567"/>
        <w:jc w:val="both"/>
        <w:rPr>
          <w:rFonts w:eastAsia="Times New Roman"/>
          <w:lang w:val="es-ES"/>
        </w:rPr>
      </w:pPr>
    </w:p>
    <w:p w14:paraId="361391B7" w14:textId="728D384F" w:rsidR="00C96EBE" w:rsidRDefault="00C96EBE" w:rsidP="00455A9E">
      <w:pPr>
        <w:suppressAutoHyphens/>
        <w:spacing w:line="360" w:lineRule="auto"/>
        <w:ind w:left="567"/>
        <w:jc w:val="both"/>
        <w:rPr>
          <w:rFonts w:eastAsia="Times New Roman"/>
          <w:lang w:val="es-ES"/>
        </w:rPr>
      </w:pPr>
    </w:p>
    <w:p w14:paraId="27C9F951" w14:textId="4B0310FD" w:rsidR="00C96EBE" w:rsidRDefault="00C96EBE" w:rsidP="00455A9E">
      <w:pPr>
        <w:suppressAutoHyphens/>
        <w:spacing w:line="360" w:lineRule="auto"/>
        <w:ind w:left="567"/>
        <w:jc w:val="both"/>
        <w:rPr>
          <w:rFonts w:eastAsia="Times New Roman"/>
          <w:lang w:val="es-ES"/>
        </w:rPr>
      </w:pPr>
    </w:p>
    <w:p w14:paraId="0A6E581E" w14:textId="40F74826" w:rsidR="00C96EBE" w:rsidRDefault="00C96EBE" w:rsidP="00455A9E">
      <w:pPr>
        <w:suppressAutoHyphens/>
        <w:spacing w:line="360" w:lineRule="auto"/>
        <w:ind w:left="567"/>
        <w:jc w:val="both"/>
        <w:rPr>
          <w:rFonts w:eastAsia="Times New Roman"/>
          <w:lang w:val="es-ES"/>
        </w:rPr>
      </w:pPr>
    </w:p>
    <w:p w14:paraId="46373982" w14:textId="77777777" w:rsidR="00C96EBE" w:rsidRDefault="00C96EBE" w:rsidP="00455A9E">
      <w:pPr>
        <w:suppressAutoHyphens/>
        <w:spacing w:line="360" w:lineRule="auto"/>
        <w:ind w:left="567"/>
        <w:jc w:val="both"/>
        <w:rPr>
          <w:rFonts w:eastAsia="Times New Roman"/>
          <w:lang w:val="es-ES"/>
        </w:rPr>
      </w:pPr>
    </w:p>
    <w:p w14:paraId="4FA61C6C" w14:textId="77777777" w:rsidR="00C96EBE" w:rsidRDefault="00C96EBE" w:rsidP="00455A9E">
      <w:pPr>
        <w:suppressAutoHyphens/>
        <w:spacing w:line="360" w:lineRule="auto"/>
        <w:ind w:left="567"/>
        <w:jc w:val="both"/>
        <w:rPr>
          <w:rFonts w:eastAsia="Times New Roman"/>
          <w:lang w:val="es-ES"/>
        </w:rPr>
      </w:pPr>
    </w:p>
    <w:p w14:paraId="329D402A" w14:textId="7628053F" w:rsidR="00C96EBE" w:rsidRDefault="00C96EBE" w:rsidP="00455A9E">
      <w:pPr>
        <w:suppressAutoHyphens/>
        <w:spacing w:line="360" w:lineRule="auto"/>
        <w:ind w:left="567"/>
        <w:jc w:val="both"/>
        <w:rPr>
          <w:rFonts w:eastAsia="Times New Roman"/>
          <w:lang w:val="es-ES"/>
        </w:rPr>
      </w:pPr>
    </w:p>
    <w:p w14:paraId="449AB60D" w14:textId="77777777" w:rsidR="00AF4A80" w:rsidRDefault="00AF4A80" w:rsidP="00455A9E">
      <w:pPr>
        <w:suppressAutoHyphens/>
        <w:spacing w:line="360" w:lineRule="auto"/>
        <w:ind w:left="567"/>
        <w:jc w:val="both"/>
        <w:rPr>
          <w:rFonts w:eastAsia="Times New Roman"/>
          <w:lang w:val="es-ES"/>
        </w:rPr>
      </w:pPr>
    </w:p>
    <w:p w14:paraId="2CF1937D" w14:textId="29740F7F" w:rsidR="00DE4ABB" w:rsidRDefault="00455A9E" w:rsidP="00455A9E">
      <w:pPr>
        <w:suppressAutoHyphens/>
        <w:spacing w:line="360" w:lineRule="auto"/>
        <w:ind w:left="567"/>
        <w:jc w:val="both"/>
        <w:rPr>
          <w:rFonts w:eastAsia="Times New Roman"/>
          <w:lang w:val="es-ES"/>
        </w:rPr>
      </w:pPr>
      <w:r>
        <w:rPr>
          <w:rFonts w:eastAsia="Times New Roman"/>
          <w:lang w:val="es-ES"/>
        </w:rPr>
        <w:t xml:space="preserve">La difusión de la marcha es el objetivo principal de las publicaciones en la página de Ni Una Menos; sin embargo </w:t>
      </w:r>
      <w:r w:rsidR="00901A91">
        <w:rPr>
          <w:rFonts w:eastAsia="Times New Roman"/>
          <w:lang w:val="es-ES"/>
        </w:rPr>
        <w:t xml:space="preserve">a 3 días del evento, el fallecimiento de la voleibolista Alessandra Chocano ocurrida en extrañas circunstancias el 19 de noviembre en Miraflores, impulsó a los organizadores a pronunciarse con respecto al tratamiento que los medios de comunicación </w:t>
      </w:r>
      <w:r w:rsidR="00A44914">
        <w:rPr>
          <w:rFonts w:eastAsia="Times New Roman"/>
          <w:lang w:val="es-ES"/>
        </w:rPr>
        <w:t>hacían sobre el tema.</w:t>
      </w:r>
    </w:p>
    <w:p w14:paraId="74A1E346" w14:textId="06B13A79" w:rsidR="00DE4ABB" w:rsidRDefault="00964277" w:rsidP="00455A9E">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67456" behindDoc="0" locked="0" layoutInCell="1" allowOverlap="1" wp14:anchorId="5A1E333F" wp14:editId="5064A05F">
            <wp:simplePos x="0" y="0"/>
            <wp:positionH relativeFrom="column">
              <wp:posOffset>1552575</wp:posOffset>
            </wp:positionH>
            <wp:positionV relativeFrom="paragraph">
              <wp:posOffset>29210</wp:posOffset>
            </wp:positionV>
            <wp:extent cx="3030855" cy="3406140"/>
            <wp:effectExtent l="0" t="0" r="194945" b="149860"/>
            <wp:wrapSquare wrapText="bothSides"/>
            <wp:docPr id="12" name="Imagen 12" descr="CAPTURAS%20DE%20PANTALLA/Captura%20de%20pantalla%202017-11-27%20a%20las%2010.28.0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S%20DE%20PANTALLA/Captura%20de%20pantalla%202017-11-27%20a%20las%2010.28.07%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855" cy="3406140"/>
                    </a:xfrm>
                    <a:prstGeom prst="rect">
                      <a:avLst/>
                    </a:prstGeom>
                    <a:noFill/>
                    <a:ln>
                      <a:noFill/>
                    </a:ln>
                    <a:effectLst>
                      <a:outerShdw blurRad="50800" dist="165100" dir="21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0198F144" w14:textId="4F65927A" w:rsidR="00DE4ABB" w:rsidRDefault="00DE4ABB" w:rsidP="00455A9E">
      <w:pPr>
        <w:suppressAutoHyphens/>
        <w:spacing w:line="360" w:lineRule="auto"/>
        <w:ind w:left="567"/>
        <w:jc w:val="both"/>
        <w:rPr>
          <w:rFonts w:eastAsia="Times New Roman"/>
          <w:lang w:val="es-ES"/>
        </w:rPr>
      </w:pPr>
    </w:p>
    <w:p w14:paraId="636C627E" w14:textId="56078A47" w:rsidR="00DE4ABB" w:rsidRDefault="00DE4ABB" w:rsidP="00455A9E">
      <w:pPr>
        <w:suppressAutoHyphens/>
        <w:spacing w:line="360" w:lineRule="auto"/>
        <w:ind w:left="567"/>
        <w:jc w:val="both"/>
        <w:rPr>
          <w:rFonts w:eastAsia="Times New Roman"/>
          <w:lang w:val="es-ES"/>
        </w:rPr>
      </w:pPr>
    </w:p>
    <w:p w14:paraId="500B5CBB" w14:textId="25E4AEB6" w:rsidR="00DE4ABB" w:rsidRDefault="00DE4ABB" w:rsidP="00455A9E">
      <w:pPr>
        <w:suppressAutoHyphens/>
        <w:spacing w:line="360" w:lineRule="auto"/>
        <w:ind w:left="567"/>
        <w:jc w:val="both"/>
        <w:rPr>
          <w:rFonts w:eastAsia="Times New Roman"/>
          <w:lang w:val="es-ES"/>
        </w:rPr>
      </w:pPr>
    </w:p>
    <w:p w14:paraId="5EF158E2" w14:textId="1F93AF29" w:rsidR="00DE4ABB" w:rsidRDefault="00DE4ABB" w:rsidP="00455A9E">
      <w:pPr>
        <w:suppressAutoHyphens/>
        <w:spacing w:line="360" w:lineRule="auto"/>
        <w:ind w:left="567"/>
        <w:jc w:val="both"/>
        <w:rPr>
          <w:rFonts w:eastAsia="Times New Roman"/>
          <w:lang w:val="es-ES"/>
        </w:rPr>
      </w:pPr>
    </w:p>
    <w:p w14:paraId="6BEBC5F8" w14:textId="2A13CEA6" w:rsidR="00DE4ABB" w:rsidRDefault="00DE4ABB" w:rsidP="00455A9E">
      <w:pPr>
        <w:suppressAutoHyphens/>
        <w:spacing w:line="360" w:lineRule="auto"/>
        <w:ind w:left="567"/>
        <w:jc w:val="both"/>
        <w:rPr>
          <w:rFonts w:eastAsia="Times New Roman"/>
          <w:lang w:val="es-ES"/>
        </w:rPr>
      </w:pPr>
    </w:p>
    <w:p w14:paraId="4F169C33" w14:textId="75992E73" w:rsidR="00DE4ABB" w:rsidRDefault="00DE4ABB" w:rsidP="00455A9E">
      <w:pPr>
        <w:suppressAutoHyphens/>
        <w:spacing w:line="360" w:lineRule="auto"/>
        <w:ind w:left="567"/>
        <w:jc w:val="both"/>
        <w:rPr>
          <w:rFonts w:eastAsia="Times New Roman"/>
          <w:lang w:val="es-ES"/>
        </w:rPr>
      </w:pPr>
    </w:p>
    <w:p w14:paraId="317339F4" w14:textId="559C4FE3" w:rsidR="00DE4ABB" w:rsidRDefault="00DE4ABB" w:rsidP="00455A9E">
      <w:pPr>
        <w:suppressAutoHyphens/>
        <w:spacing w:line="360" w:lineRule="auto"/>
        <w:ind w:left="567"/>
        <w:jc w:val="both"/>
        <w:rPr>
          <w:rFonts w:eastAsia="Times New Roman"/>
          <w:lang w:val="es-ES"/>
        </w:rPr>
      </w:pPr>
    </w:p>
    <w:p w14:paraId="2C830EEC" w14:textId="7A6EA27A" w:rsidR="00DE4ABB" w:rsidRDefault="00DE4ABB" w:rsidP="00455A9E">
      <w:pPr>
        <w:suppressAutoHyphens/>
        <w:spacing w:line="360" w:lineRule="auto"/>
        <w:ind w:left="567"/>
        <w:jc w:val="both"/>
        <w:rPr>
          <w:rFonts w:eastAsia="Times New Roman"/>
          <w:lang w:val="es-ES"/>
        </w:rPr>
      </w:pPr>
    </w:p>
    <w:p w14:paraId="3AE03FF0" w14:textId="792D8951" w:rsidR="00DE4ABB" w:rsidRDefault="00DE4ABB" w:rsidP="00455A9E">
      <w:pPr>
        <w:suppressAutoHyphens/>
        <w:spacing w:line="360" w:lineRule="auto"/>
        <w:ind w:left="567"/>
        <w:jc w:val="both"/>
        <w:rPr>
          <w:rFonts w:eastAsia="Times New Roman"/>
          <w:lang w:val="es-ES"/>
        </w:rPr>
      </w:pPr>
    </w:p>
    <w:p w14:paraId="4801A99C" w14:textId="11304198" w:rsidR="00DE4ABB" w:rsidRDefault="00DE4ABB" w:rsidP="00455A9E">
      <w:pPr>
        <w:suppressAutoHyphens/>
        <w:spacing w:line="360" w:lineRule="auto"/>
        <w:ind w:left="567"/>
        <w:jc w:val="both"/>
        <w:rPr>
          <w:rFonts w:eastAsia="Times New Roman"/>
          <w:lang w:val="es-ES"/>
        </w:rPr>
      </w:pPr>
    </w:p>
    <w:p w14:paraId="2C324020" w14:textId="1108AA2D" w:rsidR="00DE4ABB" w:rsidRDefault="00DE4ABB" w:rsidP="00455A9E">
      <w:pPr>
        <w:suppressAutoHyphens/>
        <w:spacing w:line="360" w:lineRule="auto"/>
        <w:ind w:left="567"/>
        <w:jc w:val="both"/>
        <w:rPr>
          <w:rFonts w:eastAsia="Times New Roman"/>
          <w:lang w:val="es-ES"/>
        </w:rPr>
      </w:pPr>
    </w:p>
    <w:p w14:paraId="1ED2E7DD" w14:textId="6F37AB46" w:rsidR="00DE4ABB" w:rsidRDefault="00DE4ABB" w:rsidP="00455A9E">
      <w:pPr>
        <w:suppressAutoHyphens/>
        <w:spacing w:line="360" w:lineRule="auto"/>
        <w:ind w:left="567"/>
        <w:jc w:val="both"/>
        <w:rPr>
          <w:rFonts w:eastAsia="Times New Roman"/>
          <w:lang w:val="es-ES"/>
        </w:rPr>
      </w:pPr>
    </w:p>
    <w:p w14:paraId="6D0B56F0" w14:textId="77777777" w:rsidR="00256C3F" w:rsidRDefault="00256C3F" w:rsidP="00455A9E">
      <w:pPr>
        <w:suppressAutoHyphens/>
        <w:spacing w:line="360" w:lineRule="auto"/>
        <w:ind w:left="567"/>
        <w:jc w:val="both"/>
        <w:rPr>
          <w:rFonts w:eastAsia="Times New Roman"/>
          <w:lang w:val="es-ES"/>
        </w:rPr>
      </w:pPr>
    </w:p>
    <w:p w14:paraId="1C15D3C4" w14:textId="77FB2953" w:rsidR="00DE4ABB" w:rsidRDefault="00256C3F" w:rsidP="00455A9E">
      <w:pPr>
        <w:suppressAutoHyphens/>
        <w:spacing w:line="360" w:lineRule="auto"/>
        <w:ind w:left="567"/>
        <w:jc w:val="both"/>
        <w:rPr>
          <w:rFonts w:eastAsia="Times New Roman"/>
          <w:lang w:val="es-ES"/>
        </w:rPr>
      </w:pPr>
      <w:r>
        <w:rPr>
          <w:rFonts w:eastAsia="Times New Roman"/>
          <w:lang w:val="es-ES"/>
        </w:rPr>
        <w:t xml:space="preserve">El vínculo hacia la web de un medio periodístico </w:t>
      </w:r>
      <w:r w:rsidR="00964277">
        <w:rPr>
          <w:rFonts w:eastAsia="Times New Roman"/>
          <w:lang w:val="es-ES"/>
        </w:rPr>
        <w:t xml:space="preserve">hacía referencia de cómo se manejaba, según los organizadores de Ni Una Menos, tal información. No estaban de acuerdo con el tratamiento del medio a pesar de recibir el apoyo de este para la difusión de la marcha; pero también el mismo día publicaban la participación y apoyo de una empresa relacionada con productos femeninos. </w:t>
      </w:r>
    </w:p>
    <w:p w14:paraId="182DF54A" w14:textId="0684B016" w:rsidR="00964277" w:rsidRDefault="00964277" w:rsidP="00455A9E">
      <w:pPr>
        <w:suppressAutoHyphens/>
        <w:spacing w:line="360" w:lineRule="auto"/>
        <w:ind w:left="567"/>
        <w:jc w:val="both"/>
        <w:rPr>
          <w:rFonts w:eastAsia="Times New Roman"/>
          <w:lang w:val="es-ES"/>
        </w:rPr>
      </w:pPr>
    </w:p>
    <w:p w14:paraId="1594076C" w14:textId="3E2F2CE5" w:rsidR="00964277" w:rsidRDefault="00964277" w:rsidP="00455A9E">
      <w:pPr>
        <w:suppressAutoHyphens/>
        <w:spacing w:line="360" w:lineRule="auto"/>
        <w:ind w:left="567"/>
        <w:jc w:val="both"/>
        <w:rPr>
          <w:rFonts w:eastAsia="Times New Roman"/>
          <w:lang w:val="es-ES"/>
        </w:rPr>
      </w:pPr>
    </w:p>
    <w:p w14:paraId="6AED8130" w14:textId="32DA1F0D" w:rsidR="00964277" w:rsidRDefault="00964277" w:rsidP="00455A9E">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69504" behindDoc="0" locked="0" layoutInCell="1" allowOverlap="1" wp14:anchorId="6AFBED81" wp14:editId="18B907E5">
            <wp:simplePos x="0" y="0"/>
            <wp:positionH relativeFrom="column">
              <wp:posOffset>1553992</wp:posOffset>
            </wp:positionH>
            <wp:positionV relativeFrom="paragraph">
              <wp:posOffset>-581318</wp:posOffset>
            </wp:positionV>
            <wp:extent cx="2790190" cy="2973070"/>
            <wp:effectExtent l="0" t="0" r="181610" b="176530"/>
            <wp:wrapSquare wrapText="bothSides"/>
            <wp:docPr id="14" name="Imagen 14" descr="CAPTURAS%20DE%20PANTALLA/Captura%20de%20pantalla%202017-11-27%20a%20las%2010.29.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S%20DE%20PANTALLA/Captura%20de%20pantalla%202017-11-27%20a%20las%2010.29.04%20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20005"/>
                    <a:stretch/>
                  </pic:blipFill>
                  <pic:spPr bwMode="auto">
                    <a:xfrm>
                      <a:off x="0" y="0"/>
                      <a:ext cx="2790190" cy="2973070"/>
                    </a:xfrm>
                    <a:prstGeom prst="rect">
                      <a:avLst/>
                    </a:prstGeom>
                    <a:noFill/>
                    <a:ln>
                      <a:noFill/>
                    </a:ln>
                    <a:effectLst>
                      <a:outerShdw blurRad="50800" dist="165100" dir="258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820F2A" w14:textId="2711D107" w:rsidR="00964277" w:rsidRDefault="00964277" w:rsidP="00455A9E">
      <w:pPr>
        <w:suppressAutoHyphens/>
        <w:spacing w:line="360" w:lineRule="auto"/>
        <w:ind w:left="567"/>
        <w:jc w:val="both"/>
        <w:rPr>
          <w:rFonts w:eastAsia="Times New Roman"/>
          <w:lang w:val="es-ES"/>
        </w:rPr>
      </w:pPr>
    </w:p>
    <w:p w14:paraId="7C8C9A7E" w14:textId="58800B14" w:rsidR="00964277" w:rsidRDefault="00964277" w:rsidP="00455A9E">
      <w:pPr>
        <w:suppressAutoHyphens/>
        <w:spacing w:line="360" w:lineRule="auto"/>
        <w:ind w:left="567"/>
        <w:jc w:val="both"/>
        <w:rPr>
          <w:rFonts w:eastAsia="Times New Roman"/>
          <w:lang w:val="es-ES"/>
        </w:rPr>
      </w:pPr>
    </w:p>
    <w:p w14:paraId="390FC49E" w14:textId="3A193535" w:rsidR="00964277" w:rsidRDefault="00964277" w:rsidP="00455A9E">
      <w:pPr>
        <w:suppressAutoHyphens/>
        <w:spacing w:line="360" w:lineRule="auto"/>
        <w:ind w:left="567"/>
        <w:jc w:val="both"/>
        <w:rPr>
          <w:rFonts w:eastAsia="Times New Roman"/>
          <w:lang w:val="es-ES"/>
        </w:rPr>
      </w:pPr>
    </w:p>
    <w:p w14:paraId="2CF6AA28" w14:textId="0B037449" w:rsidR="00964277" w:rsidRDefault="00964277" w:rsidP="00455A9E">
      <w:pPr>
        <w:suppressAutoHyphens/>
        <w:spacing w:line="360" w:lineRule="auto"/>
        <w:ind w:left="567"/>
        <w:jc w:val="both"/>
        <w:rPr>
          <w:rFonts w:eastAsia="Times New Roman"/>
          <w:lang w:val="es-ES"/>
        </w:rPr>
      </w:pPr>
    </w:p>
    <w:p w14:paraId="0DEA8252" w14:textId="394E8477" w:rsidR="00964277" w:rsidRDefault="00964277" w:rsidP="00455A9E">
      <w:pPr>
        <w:suppressAutoHyphens/>
        <w:spacing w:line="360" w:lineRule="auto"/>
        <w:ind w:left="567"/>
        <w:jc w:val="both"/>
        <w:rPr>
          <w:rFonts w:eastAsia="Times New Roman"/>
          <w:lang w:val="es-ES"/>
        </w:rPr>
      </w:pPr>
    </w:p>
    <w:p w14:paraId="789649B2" w14:textId="5C6E8C30" w:rsidR="00964277" w:rsidRDefault="00964277" w:rsidP="00455A9E">
      <w:pPr>
        <w:suppressAutoHyphens/>
        <w:spacing w:line="360" w:lineRule="auto"/>
        <w:ind w:left="567"/>
        <w:jc w:val="both"/>
        <w:rPr>
          <w:rFonts w:eastAsia="Times New Roman"/>
          <w:lang w:val="es-ES"/>
        </w:rPr>
      </w:pPr>
    </w:p>
    <w:p w14:paraId="38961D90" w14:textId="6B12163F" w:rsidR="00964277" w:rsidRDefault="00964277" w:rsidP="00455A9E">
      <w:pPr>
        <w:suppressAutoHyphens/>
        <w:spacing w:line="360" w:lineRule="auto"/>
        <w:ind w:left="567"/>
        <w:jc w:val="both"/>
        <w:rPr>
          <w:rFonts w:eastAsia="Times New Roman"/>
          <w:lang w:val="es-ES"/>
        </w:rPr>
      </w:pPr>
    </w:p>
    <w:p w14:paraId="71F8E65D" w14:textId="72E4BF3F" w:rsidR="00964277" w:rsidRDefault="00964277" w:rsidP="00455A9E">
      <w:pPr>
        <w:suppressAutoHyphens/>
        <w:spacing w:line="360" w:lineRule="auto"/>
        <w:ind w:left="567"/>
        <w:jc w:val="both"/>
        <w:rPr>
          <w:rFonts w:eastAsia="Times New Roman"/>
          <w:lang w:val="es-ES"/>
        </w:rPr>
      </w:pPr>
    </w:p>
    <w:p w14:paraId="74AA81CE" w14:textId="3A43F964" w:rsidR="00964277" w:rsidRDefault="00964277" w:rsidP="00455A9E">
      <w:pPr>
        <w:suppressAutoHyphens/>
        <w:spacing w:line="360" w:lineRule="auto"/>
        <w:ind w:left="567"/>
        <w:jc w:val="both"/>
        <w:rPr>
          <w:rFonts w:eastAsia="Times New Roman"/>
          <w:lang w:val="es-ES"/>
        </w:rPr>
      </w:pPr>
    </w:p>
    <w:p w14:paraId="4C42BE23" w14:textId="2987A4DD" w:rsidR="00964277" w:rsidRDefault="000E3B9F" w:rsidP="00455A9E">
      <w:pPr>
        <w:suppressAutoHyphens/>
        <w:spacing w:line="360" w:lineRule="auto"/>
        <w:ind w:left="567"/>
        <w:jc w:val="both"/>
        <w:rPr>
          <w:rFonts w:eastAsia="Times New Roman"/>
          <w:lang w:val="es-ES"/>
        </w:rPr>
      </w:pPr>
      <w:r>
        <w:rPr>
          <w:rFonts w:asciiTheme="minorHAnsi" w:hAnsiTheme="minorHAnsi" w:cstheme="minorBidi"/>
          <w:noProof/>
        </w:rPr>
        <w:drawing>
          <wp:anchor distT="0" distB="0" distL="114300" distR="114300" simplePos="0" relativeHeight="251671552" behindDoc="0" locked="0" layoutInCell="1" allowOverlap="1" wp14:anchorId="1567D5EB" wp14:editId="6925996D">
            <wp:simplePos x="0" y="0"/>
            <wp:positionH relativeFrom="column">
              <wp:posOffset>3263265</wp:posOffset>
            </wp:positionH>
            <wp:positionV relativeFrom="paragraph">
              <wp:posOffset>1385570</wp:posOffset>
            </wp:positionV>
            <wp:extent cx="2630805" cy="4021455"/>
            <wp:effectExtent l="0" t="0" r="163195" b="194945"/>
            <wp:wrapSquare wrapText="bothSides"/>
            <wp:docPr id="16" name="Imagen 16" descr="CAPTURAS%20DE%20PANTALLA/Captura%20de%20pantalla%202017-11-27%20a%20las%2010.25.0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AS%20DE%20PANTALLA/Captura%20de%20pantalla%202017-11-27%20a%20las%2010.25.09%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805" cy="4021455"/>
                    </a:xfrm>
                    <a:prstGeom prst="rect">
                      <a:avLst/>
                    </a:prstGeom>
                    <a:noFill/>
                    <a:ln>
                      <a:noFill/>
                    </a:ln>
                    <a:effectLst>
                      <a:outerShdw blurRad="50800" dist="165100" dir="33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0528" behindDoc="0" locked="0" layoutInCell="1" allowOverlap="1" wp14:anchorId="1E1D86AB" wp14:editId="4061301D">
            <wp:simplePos x="0" y="0"/>
            <wp:positionH relativeFrom="column">
              <wp:posOffset>64770</wp:posOffset>
            </wp:positionH>
            <wp:positionV relativeFrom="paragraph">
              <wp:posOffset>1387475</wp:posOffset>
            </wp:positionV>
            <wp:extent cx="2855595" cy="4039235"/>
            <wp:effectExtent l="0" t="0" r="167005" b="177165"/>
            <wp:wrapSquare wrapText="bothSides"/>
            <wp:docPr id="15" name="Imagen 15" descr="CAPTURAS%20DE%20PANTALLA/Captura%20de%20pantalla%202017-11-27%20a%20las%2011.00.5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S%20DE%20PANTALLA/Captura%20de%20pantalla%202017-11-27%20a%20las%2011.00.58%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595" cy="4039235"/>
                    </a:xfrm>
                    <a:prstGeom prst="rect">
                      <a:avLst/>
                    </a:prstGeom>
                    <a:noFill/>
                    <a:ln>
                      <a:noFill/>
                    </a:ln>
                    <a:effectLst>
                      <a:outerShdw blurRad="50800" dist="165100" dir="258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F0090B">
        <w:rPr>
          <w:rFonts w:eastAsia="Times New Roman"/>
          <w:lang w:val="es-ES"/>
        </w:rPr>
        <w:t xml:space="preserve">La cantidad de reproducciones, más de 600 mil, </w:t>
      </w:r>
      <w:r w:rsidR="0060275D">
        <w:rPr>
          <w:rFonts w:eastAsia="Times New Roman"/>
          <w:lang w:val="es-ES"/>
        </w:rPr>
        <w:t>denotaban la intención de participación en la marcha – al menos la de los seguidores de Anaflex.</w:t>
      </w:r>
      <w:r w:rsidR="009C057A">
        <w:rPr>
          <w:rFonts w:eastAsia="Times New Roman"/>
          <w:lang w:val="es-ES"/>
        </w:rPr>
        <w:t xml:space="preserve"> El vínculo colocado en la publicación de Ni Una Menos</w:t>
      </w:r>
      <w:r w:rsidR="000C5F10">
        <w:rPr>
          <w:rFonts w:eastAsia="Times New Roman"/>
          <w:lang w:val="es-ES"/>
        </w:rPr>
        <w:t xml:space="preserve"> nos llevaba a otra página que forma parte de esta Web Sphere, la de entidades privadas. Anaflex involucraba también a personas con fama mediática para impulsar la participación en la marcha del 25 de noviembre. </w:t>
      </w:r>
    </w:p>
    <w:p w14:paraId="378519C2" w14:textId="2AF45816" w:rsidR="00964277" w:rsidRDefault="00964277" w:rsidP="00455A9E">
      <w:pPr>
        <w:suppressAutoHyphens/>
        <w:spacing w:line="360" w:lineRule="auto"/>
        <w:ind w:left="567"/>
        <w:jc w:val="both"/>
        <w:rPr>
          <w:rFonts w:eastAsia="Times New Roman"/>
          <w:lang w:val="es-ES"/>
        </w:rPr>
      </w:pPr>
    </w:p>
    <w:p w14:paraId="43B5F40E" w14:textId="15CCF369" w:rsidR="00827F0C" w:rsidRDefault="00392CD1" w:rsidP="00BC0B4A">
      <w:pPr>
        <w:suppressAutoHyphens/>
        <w:spacing w:line="360" w:lineRule="auto"/>
        <w:ind w:left="567"/>
        <w:jc w:val="both"/>
        <w:rPr>
          <w:rFonts w:eastAsia="Times New Roman"/>
          <w:lang w:val="es-ES"/>
        </w:rPr>
      </w:pPr>
      <w:r>
        <w:rPr>
          <w:rFonts w:eastAsia="Times New Roman"/>
          <w:lang w:val="es-ES"/>
        </w:rPr>
        <w:t>El dinamismo de la actividad en las redes sociales de Ni Una Menos se acrecentó a pocas horas de la marcha</w:t>
      </w:r>
      <w:r w:rsidR="00FF37D3">
        <w:rPr>
          <w:rFonts w:eastAsia="Times New Roman"/>
          <w:lang w:val="es-ES"/>
        </w:rPr>
        <w:t xml:space="preserve">. El 25 de noviembre empezó y mediante el Facebook los organizadores recordaban </w:t>
      </w:r>
      <w:r w:rsidR="00172A56">
        <w:rPr>
          <w:rFonts w:eastAsia="Times New Roman"/>
          <w:lang w:val="es-ES"/>
        </w:rPr>
        <w:t>cuántos crímenes están aún sin justicia.</w:t>
      </w:r>
      <w:r w:rsidR="00705C65">
        <w:rPr>
          <w:rFonts w:eastAsia="Times New Roman"/>
          <w:lang w:val="es-ES"/>
        </w:rPr>
        <w:t xml:space="preserve"> La concurrencia a la marcha fue masiva, los resultados se fueron publicando durante y después del evento. </w:t>
      </w:r>
      <w:r w:rsidR="00393EF7">
        <w:rPr>
          <w:rFonts w:eastAsia="Times New Roman"/>
          <w:lang w:val="es-ES"/>
        </w:rPr>
        <w:t>Con transmisiones en vivo, comentarios instantáneos y likes a libre demanda</w:t>
      </w:r>
      <w:r w:rsidR="00827F0C">
        <w:rPr>
          <w:rFonts w:eastAsia="Times New Roman"/>
          <w:lang w:val="es-ES"/>
        </w:rPr>
        <w:t xml:space="preserve"> en Faceboo</w:t>
      </w:r>
      <w:r w:rsidR="0020251D">
        <w:rPr>
          <w:rFonts w:eastAsia="Times New Roman"/>
          <w:lang w:val="es-ES"/>
        </w:rPr>
        <w:t>k</w:t>
      </w:r>
      <w:r w:rsidR="00393EF7">
        <w:rPr>
          <w:rFonts w:eastAsia="Times New Roman"/>
          <w:lang w:val="es-ES"/>
        </w:rPr>
        <w:t xml:space="preserve"> Ni Una Menos par</w:t>
      </w:r>
      <w:r w:rsidR="00827F0C">
        <w:rPr>
          <w:rFonts w:eastAsia="Times New Roman"/>
          <w:lang w:val="es-ES"/>
        </w:rPr>
        <w:t xml:space="preserve">ece haber cumplido su objetivo. En Twitter la publicación de fotos de las participantes </w:t>
      </w:r>
      <w:r w:rsidR="00827F0C">
        <w:rPr>
          <w:rFonts w:eastAsia="Times New Roman"/>
          <w:lang w:val="es-ES"/>
        </w:rPr>
        <w:t xml:space="preserve">con mensajes alusivos al rechazo de la violencia contra la mujer </w:t>
      </w:r>
      <w:r w:rsidR="00774CA3">
        <w:rPr>
          <w:rFonts w:eastAsia="Times New Roman"/>
          <w:lang w:val="es-ES"/>
        </w:rPr>
        <w:t xml:space="preserve">eran </w:t>
      </w:r>
      <w:r w:rsidR="00827F0C">
        <w:rPr>
          <w:rFonts w:eastAsia="Times New Roman"/>
          <w:lang w:val="es-ES"/>
        </w:rPr>
        <w:t xml:space="preserve">retwitteadas por Ni Una Menos </w:t>
      </w:r>
      <w:r w:rsidR="00774CA3">
        <w:rPr>
          <w:rFonts w:eastAsia="Times New Roman"/>
          <w:lang w:val="es-ES"/>
        </w:rPr>
        <w:t xml:space="preserve">en plena marcha y </w:t>
      </w:r>
      <w:r w:rsidR="00827F0C">
        <w:rPr>
          <w:rFonts w:eastAsia="Times New Roman"/>
          <w:lang w:val="es-ES"/>
        </w:rPr>
        <w:t>alimentaban la interacción instantáneamente</w:t>
      </w:r>
      <w:r w:rsidR="00774CA3">
        <w:rPr>
          <w:rFonts w:eastAsia="Times New Roman"/>
          <w:lang w:val="es-ES"/>
        </w:rPr>
        <w:t xml:space="preserve"> entre los participantes y/o asistentes al evento y los usuarios de la rede social. </w:t>
      </w:r>
      <w:r w:rsidR="00827F0C">
        <w:rPr>
          <w:rFonts w:eastAsia="Times New Roman"/>
          <w:lang w:val="es-ES"/>
        </w:rPr>
        <w:t xml:space="preserve"> </w:t>
      </w:r>
    </w:p>
    <w:p w14:paraId="311DC432" w14:textId="77517FF2" w:rsidR="00827F0C" w:rsidRDefault="00827F0C" w:rsidP="00BC0B4A">
      <w:pPr>
        <w:suppressAutoHyphens/>
        <w:spacing w:line="360" w:lineRule="auto"/>
        <w:ind w:left="567"/>
        <w:jc w:val="both"/>
        <w:rPr>
          <w:rFonts w:eastAsia="Times New Roman"/>
          <w:lang w:val="es-ES"/>
        </w:rPr>
      </w:pPr>
      <w:bookmarkStart w:id="0" w:name="_GoBack"/>
      <w:bookmarkEnd w:id="0"/>
    </w:p>
    <w:p w14:paraId="5DFC7DD7" w14:textId="7A67B045" w:rsidR="00827F0C" w:rsidRDefault="00C55B08"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3600" behindDoc="0" locked="0" layoutInCell="1" allowOverlap="1" wp14:anchorId="4BA4B1FA" wp14:editId="6056A516">
            <wp:simplePos x="0" y="0"/>
            <wp:positionH relativeFrom="column">
              <wp:posOffset>3148965</wp:posOffset>
            </wp:positionH>
            <wp:positionV relativeFrom="paragraph">
              <wp:posOffset>130175</wp:posOffset>
            </wp:positionV>
            <wp:extent cx="3188335" cy="3331210"/>
            <wp:effectExtent l="0" t="0" r="189865" b="173990"/>
            <wp:wrapSquare wrapText="bothSides"/>
            <wp:docPr id="18" name="Imagen 18" descr="CAPTURAS%20DE%20PANTALLA/Captura%20de%20pantalla%202017-11-27%20a%20las%2010.53.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S%20DE%20PANTALLA/Captura%20de%20pantalla%202017-11-27%20a%20las%2010.53.43%20a.m..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419" r="4925" b="2469"/>
                    <a:stretch/>
                  </pic:blipFill>
                  <pic:spPr bwMode="auto">
                    <a:xfrm>
                      <a:off x="0" y="0"/>
                      <a:ext cx="3188335" cy="3331210"/>
                    </a:xfrm>
                    <a:prstGeom prst="rect">
                      <a:avLst/>
                    </a:prstGeom>
                    <a:noFill/>
                    <a:ln>
                      <a:noFill/>
                    </a:ln>
                    <a:effectLst>
                      <a:outerShdw blurRad="50800" dist="165100" dir="258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672576" behindDoc="0" locked="0" layoutInCell="1" allowOverlap="1" wp14:anchorId="70400B80" wp14:editId="3329D923">
            <wp:simplePos x="0" y="0"/>
            <wp:positionH relativeFrom="column">
              <wp:posOffset>-50995</wp:posOffset>
            </wp:positionH>
            <wp:positionV relativeFrom="paragraph">
              <wp:posOffset>98</wp:posOffset>
            </wp:positionV>
            <wp:extent cx="2910840" cy="4140835"/>
            <wp:effectExtent l="0" t="0" r="187960" b="202565"/>
            <wp:wrapSquare wrapText="bothSides"/>
            <wp:docPr id="17" name="Imagen 17" descr="CAPTURAS%20DE%20PANTALLA/Captura%20de%20pantalla%202017-11-27%20a%20las%2010.22.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S%20DE%20PANTALLA/Captura%20de%20pantalla%202017-11-27%20a%20las%2010.22.42%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840" cy="4140835"/>
                    </a:xfrm>
                    <a:prstGeom prst="rect">
                      <a:avLst/>
                    </a:prstGeom>
                    <a:noFill/>
                    <a:ln>
                      <a:noFill/>
                    </a:ln>
                    <a:effectLst>
                      <a:outerShdw blurRad="50800" dist="165100" dir="306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3A748C7A" w14:textId="7B195AAC" w:rsidR="00827F0C" w:rsidRDefault="00827F0C" w:rsidP="00BC0B4A">
      <w:pPr>
        <w:suppressAutoHyphens/>
        <w:spacing w:line="360" w:lineRule="auto"/>
        <w:ind w:left="567"/>
        <w:jc w:val="both"/>
        <w:rPr>
          <w:rFonts w:eastAsia="Times New Roman"/>
          <w:lang w:val="es-ES"/>
        </w:rPr>
      </w:pPr>
    </w:p>
    <w:p w14:paraId="54B1B43F" w14:textId="4412C2D0" w:rsidR="00774CA3" w:rsidRDefault="00774CA3" w:rsidP="00BC0B4A">
      <w:pPr>
        <w:suppressAutoHyphens/>
        <w:spacing w:line="360" w:lineRule="auto"/>
        <w:ind w:left="567"/>
        <w:jc w:val="both"/>
        <w:rPr>
          <w:rFonts w:eastAsia="Times New Roman"/>
          <w:lang w:val="es-ES"/>
        </w:rPr>
      </w:pPr>
    </w:p>
    <w:p w14:paraId="5FBDC6DE" w14:textId="77777777" w:rsidR="006F4612" w:rsidRDefault="00393EF7" w:rsidP="00BC0B4A">
      <w:pPr>
        <w:suppressAutoHyphens/>
        <w:spacing w:line="360" w:lineRule="auto"/>
        <w:ind w:left="567"/>
        <w:jc w:val="both"/>
        <w:rPr>
          <w:rFonts w:eastAsia="Times New Roman"/>
          <w:lang w:val="es-ES"/>
        </w:rPr>
      </w:pPr>
      <w:r>
        <w:rPr>
          <w:rFonts w:eastAsia="Times New Roman"/>
          <w:lang w:val="es-ES"/>
        </w:rPr>
        <w:t xml:space="preserve">Pero, ¿qué podemos decir acerca de la conformación de la Web Sphere antes, durante y después de la marcha?. </w:t>
      </w:r>
      <w:r w:rsidR="00DE6180">
        <w:rPr>
          <w:rFonts w:eastAsia="Times New Roman"/>
          <w:lang w:val="es-ES"/>
        </w:rPr>
        <w:t>Los organizadores emplearon redes sociales</w:t>
      </w:r>
      <w:r w:rsidR="0089344A">
        <w:rPr>
          <w:rFonts w:eastAsia="Times New Roman"/>
          <w:lang w:val="es-ES"/>
        </w:rPr>
        <w:t xml:space="preserve"> (Facebook y Twitter)</w:t>
      </w:r>
      <w:r w:rsidR="00DE6180">
        <w:rPr>
          <w:rFonts w:eastAsia="Times New Roman"/>
          <w:lang w:val="es-ES"/>
        </w:rPr>
        <w:t>, que son al fin herramientas digitales y virtuales de uso gratuito, para la difusión del evento, el sector privado manifestó su presencia a través de Anaflex y su apoyo a la causa de la marcha (obviamente con intereses publicitarios de por medio) y cerramos la Web Sphere con la</w:t>
      </w:r>
      <w:r w:rsidR="007D55C0">
        <w:rPr>
          <w:rFonts w:eastAsia="Times New Roman"/>
          <w:lang w:val="es-ES"/>
        </w:rPr>
        <w:t xml:space="preserve"> participación de los medios de comunicación como El Comercio quienes mediante sus portales Web difundieron los resultados de la marcha.</w:t>
      </w:r>
      <w:r w:rsidR="00DE6180">
        <w:rPr>
          <w:rFonts w:eastAsia="Times New Roman"/>
          <w:lang w:val="es-ES"/>
        </w:rPr>
        <w:t xml:space="preserve"> </w:t>
      </w:r>
    </w:p>
    <w:p w14:paraId="540A2E83" w14:textId="4023A962" w:rsidR="006F4612" w:rsidRDefault="003D7197"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4624" behindDoc="0" locked="0" layoutInCell="1" allowOverlap="1" wp14:anchorId="5FD195C8" wp14:editId="47CC7BDF">
            <wp:simplePos x="0" y="0"/>
            <wp:positionH relativeFrom="column">
              <wp:posOffset>1552087</wp:posOffset>
            </wp:positionH>
            <wp:positionV relativeFrom="paragraph">
              <wp:posOffset>21834</wp:posOffset>
            </wp:positionV>
            <wp:extent cx="3249930" cy="2455545"/>
            <wp:effectExtent l="0" t="0" r="280670" b="135255"/>
            <wp:wrapSquare wrapText="bothSides"/>
            <wp:docPr id="19" name="Imagen 19" descr="CAPTURAS%20DE%20PANTALLA/Captura%20de%20pantalla%202017-11-27%20a%20las%2011.03.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S%20DE%20PANTALLA/Captura%20de%20pantalla%202017-11-27%20a%20las%2011.03.39%20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9930" cy="2455545"/>
                    </a:xfrm>
                    <a:prstGeom prst="rect">
                      <a:avLst/>
                    </a:prstGeom>
                    <a:noFill/>
                    <a:ln>
                      <a:noFill/>
                    </a:ln>
                    <a:effectLst>
                      <a:outerShdw blurRad="50800" dist="215900" dir="102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25A7449D" w14:textId="77777777" w:rsidR="006F4612" w:rsidRDefault="006F4612" w:rsidP="00BC0B4A">
      <w:pPr>
        <w:suppressAutoHyphens/>
        <w:spacing w:line="360" w:lineRule="auto"/>
        <w:ind w:left="567"/>
        <w:jc w:val="both"/>
        <w:rPr>
          <w:rFonts w:eastAsia="Times New Roman"/>
          <w:lang w:val="es-ES"/>
        </w:rPr>
      </w:pPr>
    </w:p>
    <w:p w14:paraId="1CFFF987" w14:textId="77777777" w:rsidR="006F4612" w:rsidRDefault="006F4612" w:rsidP="00BC0B4A">
      <w:pPr>
        <w:suppressAutoHyphens/>
        <w:spacing w:line="360" w:lineRule="auto"/>
        <w:ind w:left="567"/>
        <w:jc w:val="both"/>
        <w:rPr>
          <w:rFonts w:eastAsia="Times New Roman"/>
          <w:lang w:val="es-ES"/>
        </w:rPr>
      </w:pPr>
    </w:p>
    <w:p w14:paraId="23147641" w14:textId="77777777" w:rsidR="006F4612" w:rsidRDefault="006F4612" w:rsidP="00BC0B4A">
      <w:pPr>
        <w:suppressAutoHyphens/>
        <w:spacing w:line="360" w:lineRule="auto"/>
        <w:ind w:left="567"/>
        <w:jc w:val="both"/>
        <w:rPr>
          <w:rFonts w:eastAsia="Times New Roman"/>
          <w:lang w:val="es-ES"/>
        </w:rPr>
      </w:pPr>
    </w:p>
    <w:p w14:paraId="630956A8" w14:textId="77777777" w:rsidR="006F4612" w:rsidRDefault="006F4612" w:rsidP="00BC0B4A">
      <w:pPr>
        <w:suppressAutoHyphens/>
        <w:spacing w:line="360" w:lineRule="auto"/>
        <w:ind w:left="567"/>
        <w:jc w:val="both"/>
        <w:rPr>
          <w:rFonts w:eastAsia="Times New Roman"/>
          <w:lang w:val="es-ES"/>
        </w:rPr>
      </w:pPr>
    </w:p>
    <w:p w14:paraId="784E49F6" w14:textId="77777777" w:rsidR="006F4612" w:rsidRDefault="006F4612" w:rsidP="00BC0B4A">
      <w:pPr>
        <w:suppressAutoHyphens/>
        <w:spacing w:line="360" w:lineRule="auto"/>
        <w:ind w:left="567"/>
        <w:jc w:val="both"/>
        <w:rPr>
          <w:rFonts w:eastAsia="Times New Roman"/>
          <w:lang w:val="es-ES"/>
        </w:rPr>
      </w:pPr>
    </w:p>
    <w:p w14:paraId="6E7867E3" w14:textId="77777777" w:rsidR="006F4612" w:rsidRDefault="006F4612" w:rsidP="00BC0B4A">
      <w:pPr>
        <w:suppressAutoHyphens/>
        <w:spacing w:line="360" w:lineRule="auto"/>
        <w:ind w:left="567"/>
        <w:jc w:val="both"/>
        <w:rPr>
          <w:rFonts w:eastAsia="Times New Roman"/>
          <w:lang w:val="es-ES"/>
        </w:rPr>
      </w:pPr>
    </w:p>
    <w:p w14:paraId="1C3663AE" w14:textId="77777777" w:rsidR="006F4612" w:rsidRDefault="006F4612" w:rsidP="00BC0B4A">
      <w:pPr>
        <w:suppressAutoHyphens/>
        <w:spacing w:line="360" w:lineRule="auto"/>
        <w:ind w:left="567"/>
        <w:jc w:val="both"/>
        <w:rPr>
          <w:rFonts w:eastAsia="Times New Roman"/>
          <w:lang w:val="es-ES"/>
        </w:rPr>
      </w:pPr>
    </w:p>
    <w:p w14:paraId="6D9AD98F" w14:textId="77777777" w:rsidR="006F4612" w:rsidRDefault="006F4612" w:rsidP="00BC0B4A">
      <w:pPr>
        <w:suppressAutoHyphens/>
        <w:spacing w:line="360" w:lineRule="auto"/>
        <w:ind w:left="567"/>
        <w:jc w:val="both"/>
        <w:rPr>
          <w:rFonts w:eastAsia="Times New Roman"/>
          <w:lang w:val="es-ES"/>
        </w:rPr>
      </w:pPr>
    </w:p>
    <w:p w14:paraId="68992A7F" w14:textId="1C27DBB0" w:rsidR="006F4612" w:rsidRDefault="006F4612" w:rsidP="00BC0B4A">
      <w:pPr>
        <w:suppressAutoHyphens/>
        <w:spacing w:line="360" w:lineRule="auto"/>
        <w:ind w:left="567"/>
        <w:jc w:val="both"/>
        <w:rPr>
          <w:rFonts w:eastAsia="Times New Roman"/>
          <w:lang w:val="es-ES"/>
        </w:rPr>
      </w:pPr>
    </w:p>
    <w:p w14:paraId="0CC1F3BB" w14:textId="358A298C" w:rsidR="00CA3C8A" w:rsidRDefault="007F6EAD" w:rsidP="00BC0B4A">
      <w:pPr>
        <w:suppressAutoHyphens/>
        <w:spacing w:line="360" w:lineRule="auto"/>
        <w:ind w:left="567"/>
        <w:jc w:val="both"/>
        <w:rPr>
          <w:rFonts w:eastAsia="Times New Roman"/>
          <w:lang w:val="es-ES"/>
        </w:rPr>
      </w:pPr>
      <w:r>
        <w:rPr>
          <w:rFonts w:eastAsia="Times New Roman"/>
          <w:lang w:val="es-ES"/>
        </w:rPr>
        <w:t>Si pensamos en Ni Una Menos como una Web, debemos traer al frente el concepto</w:t>
      </w:r>
      <w:r w:rsidR="00034BB1">
        <w:rPr>
          <w:rFonts w:eastAsia="Times New Roman"/>
          <w:lang w:val="es-ES"/>
        </w:rPr>
        <w:t xml:space="preserve"> de permanencia que tra</w:t>
      </w:r>
      <w:r>
        <w:rPr>
          <w:rFonts w:eastAsia="Times New Roman"/>
          <w:lang w:val="es-ES"/>
        </w:rPr>
        <w:t xml:space="preserve">ta </w:t>
      </w:r>
      <w:r w:rsidRPr="008755C9">
        <w:rPr>
          <w:rFonts w:eastAsia="Times New Roman"/>
          <w:lang w:val="es-ES"/>
        </w:rPr>
        <w:t>Kirsten</w:t>
      </w:r>
      <w:r>
        <w:rPr>
          <w:rFonts w:eastAsia="Times New Roman"/>
          <w:lang w:val="es-ES"/>
        </w:rPr>
        <w:t xml:space="preserve"> Foot</w:t>
      </w:r>
      <w:r w:rsidR="00034BB1">
        <w:rPr>
          <w:rFonts w:eastAsia="Times New Roman"/>
          <w:lang w:val="es-ES"/>
        </w:rPr>
        <w:t xml:space="preserve"> en el texto “Análisis de la Web Sphere y estudios ciberculturales”</w:t>
      </w:r>
      <w:r>
        <w:rPr>
          <w:rFonts w:eastAsia="Times New Roman"/>
          <w:lang w:val="es-ES"/>
        </w:rPr>
        <w:t>.</w:t>
      </w:r>
      <w:r w:rsidR="00034BB1">
        <w:rPr>
          <w:rFonts w:eastAsia="Times New Roman"/>
          <w:lang w:val="es-ES"/>
        </w:rPr>
        <w:t xml:space="preserve"> Foot nos dice al respecto que: </w:t>
      </w:r>
      <w:r w:rsidR="00034BB1" w:rsidRPr="00034BB1">
        <w:rPr>
          <w:rFonts w:eastAsia="Times New Roman"/>
          <w:lang w:val="es-ES"/>
        </w:rPr>
        <w:t>“</w:t>
      </w:r>
      <w:r w:rsidR="00034BB1" w:rsidRPr="00034BB1">
        <w:rPr>
          <w:rFonts w:eastAsia="Times New Roman"/>
          <w:lang w:val="es-ES"/>
        </w:rPr>
        <w:t>La permanencia de la Web, sin embargo, es algo fugaz. A diferencia de cualquier otro medio permanente, un sitio web puede destruir su predecesor regular y procesalmente cada vez que el productor lo actualice. Es decir, en ausencia de disposiciones específicas en sentido contrario, cada edición anterior de un sitio web puede borrarse a medida que se produce una nueva versión</w:t>
      </w:r>
      <w:r w:rsidR="00034BB1">
        <w:rPr>
          <w:rFonts w:eastAsia="Times New Roman"/>
          <w:lang w:val="es-ES"/>
        </w:rPr>
        <w:t>” (Foot 2003:5)</w:t>
      </w:r>
      <w:r w:rsidR="00034BB1" w:rsidRPr="00034BB1">
        <w:rPr>
          <w:rFonts w:eastAsia="Times New Roman"/>
          <w:lang w:val="es-ES"/>
        </w:rPr>
        <w:t>.</w:t>
      </w:r>
      <w:r w:rsidR="00074656">
        <w:rPr>
          <w:rFonts w:eastAsia="Times New Roman"/>
          <w:lang w:val="es-ES"/>
        </w:rPr>
        <w:t xml:space="preserve"> Entonces, por sus características la página en Facebook y Twitter de Ni Una Menos van actualizando su contenido; sin embargo la actividad en dichas redes sociales se ha incrementado debido al desarrollo de la marcha del 25 de noviembre. ¿Qué pasará en dichas redes si ya no se realizaran más marchas en el futuro?. </w:t>
      </w:r>
      <w:r w:rsidR="00A944CB">
        <w:rPr>
          <w:rFonts w:eastAsia="Times New Roman"/>
          <w:lang w:val="es-ES"/>
        </w:rPr>
        <w:t>Recordemos que mientras el productor de los contenidos en redes sociales o en portales Web no realice cambio alguno o retire su publicación estos formaran parte de la DATA que encontraremos en Internet</w:t>
      </w:r>
      <w:r w:rsidR="00822EDD">
        <w:rPr>
          <w:rFonts w:eastAsia="Times New Roman"/>
          <w:lang w:val="es-ES"/>
        </w:rPr>
        <w:t xml:space="preserve">. </w:t>
      </w:r>
      <w:r w:rsidR="00176963">
        <w:rPr>
          <w:rFonts w:eastAsia="Times New Roman"/>
          <w:lang w:val="es-ES"/>
        </w:rPr>
        <w:t xml:space="preserve">Además los usuarios de las diferentes redes son también </w:t>
      </w:r>
      <w:r w:rsidR="00BF5B1A">
        <w:rPr>
          <w:rFonts w:eastAsia="Times New Roman"/>
          <w:lang w:val="es-ES"/>
        </w:rPr>
        <w:t>productores de contenido</w:t>
      </w:r>
      <w:r w:rsidR="00535481">
        <w:rPr>
          <w:rFonts w:eastAsia="Times New Roman"/>
          <w:lang w:val="es-ES"/>
        </w:rPr>
        <w:t>, entonces material de investigación virtual existe y mediante el archivo digital estará también disponible para el análisis comparativo.</w:t>
      </w:r>
      <w:r w:rsidR="003128B1">
        <w:rPr>
          <w:rFonts w:eastAsia="Times New Roman"/>
          <w:lang w:val="es-ES"/>
        </w:rPr>
        <w:t xml:space="preserve"> Ahora bien, es complejo observar el comportamiento de los usuarios en redes sociales; por ello realicé un seguimiento temporal al evento realizado por Ni Una Menos.</w:t>
      </w:r>
      <w:r w:rsidR="00DC6928">
        <w:rPr>
          <w:rFonts w:eastAsia="Times New Roman"/>
          <w:lang w:val="es-ES"/>
        </w:rPr>
        <w:t xml:space="preserve"> Los constantes feminicidios y las crecientes cifras de denuncia por violencia contra la mujer nutre al colectivo Ni Una Menos y a sus seguidores; pero también a los detractores. Las posiciones radicales de rechazo son las que más me llamaron la atención debido a la </w:t>
      </w:r>
      <w:r w:rsidR="00AD0D32">
        <w:rPr>
          <w:rFonts w:eastAsia="Times New Roman"/>
          <w:lang w:val="es-ES"/>
        </w:rPr>
        <w:t>agresividad de las palabras empleadas en el discurso de algunos usuarios.</w:t>
      </w:r>
    </w:p>
    <w:p w14:paraId="07B00F40" w14:textId="3D580B1A" w:rsidR="00CA3C8A" w:rsidRDefault="00AD0D32"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5648" behindDoc="0" locked="0" layoutInCell="1" allowOverlap="1" wp14:anchorId="7014D574" wp14:editId="4B00C6BA">
            <wp:simplePos x="0" y="0"/>
            <wp:positionH relativeFrom="column">
              <wp:posOffset>522605</wp:posOffset>
            </wp:positionH>
            <wp:positionV relativeFrom="paragraph">
              <wp:posOffset>25400</wp:posOffset>
            </wp:positionV>
            <wp:extent cx="4845685" cy="1407160"/>
            <wp:effectExtent l="0" t="0" r="183515" b="167640"/>
            <wp:wrapSquare wrapText="bothSides"/>
            <wp:docPr id="20" name="Imagen 20" descr="CAPTURAS%20DE%20PANTALLA/Captura%20de%20pantalla%202017-11-27%20a%20las%2010.22.1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S%20DE%20PANTALLA/Captura%20de%20pantalla%202017-11-27%20a%20las%2010.22.10%20a.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3634" b="58838"/>
                    <a:stretch/>
                  </pic:blipFill>
                  <pic:spPr bwMode="auto">
                    <a:xfrm>
                      <a:off x="0" y="0"/>
                      <a:ext cx="4845685" cy="1407160"/>
                    </a:xfrm>
                    <a:prstGeom prst="rect">
                      <a:avLst/>
                    </a:prstGeom>
                    <a:noFill/>
                    <a:ln>
                      <a:noFill/>
                    </a:ln>
                    <a:effectLst>
                      <a:outerShdw blurRad="50800" dist="165100" dir="2580000" algn="ctr" rotWithShape="0">
                        <a:srgbClr val="000000">
                          <a:alpha val="43137"/>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45B437" w14:textId="77777777" w:rsidR="00CA3C8A" w:rsidRDefault="00CA3C8A" w:rsidP="00BC0B4A">
      <w:pPr>
        <w:suppressAutoHyphens/>
        <w:spacing w:line="360" w:lineRule="auto"/>
        <w:ind w:left="567"/>
        <w:jc w:val="both"/>
        <w:rPr>
          <w:rFonts w:eastAsia="Times New Roman"/>
          <w:lang w:val="es-ES"/>
        </w:rPr>
      </w:pPr>
    </w:p>
    <w:p w14:paraId="751F4AAA" w14:textId="11BA90F7" w:rsidR="00CA3C8A" w:rsidRDefault="00CA3C8A" w:rsidP="00BC0B4A">
      <w:pPr>
        <w:suppressAutoHyphens/>
        <w:spacing w:line="360" w:lineRule="auto"/>
        <w:ind w:left="567"/>
        <w:jc w:val="both"/>
        <w:rPr>
          <w:rFonts w:eastAsia="Times New Roman"/>
          <w:lang w:val="es-ES"/>
        </w:rPr>
      </w:pPr>
    </w:p>
    <w:p w14:paraId="4C804DCC" w14:textId="77777777" w:rsidR="00CA3C8A" w:rsidRDefault="00CA3C8A" w:rsidP="00BC0B4A">
      <w:pPr>
        <w:suppressAutoHyphens/>
        <w:spacing w:line="360" w:lineRule="auto"/>
        <w:ind w:left="567"/>
        <w:jc w:val="both"/>
        <w:rPr>
          <w:rFonts w:eastAsia="Times New Roman"/>
          <w:lang w:val="es-ES"/>
        </w:rPr>
      </w:pPr>
    </w:p>
    <w:p w14:paraId="713576A1" w14:textId="77777777" w:rsidR="00CA3C8A" w:rsidRDefault="00CA3C8A" w:rsidP="00BC0B4A">
      <w:pPr>
        <w:suppressAutoHyphens/>
        <w:spacing w:line="360" w:lineRule="auto"/>
        <w:ind w:left="567"/>
        <w:jc w:val="both"/>
        <w:rPr>
          <w:rFonts w:eastAsia="Times New Roman"/>
          <w:lang w:val="es-ES"/>
        </w:rPr>
      </w:pPr>
    </w:p>
    <w:p w14:paraId="2B14F16E" w14:textId="77777777" w:rsidR="00CA3C8A" w:rsidRDefault="00CA3C8A" w:rsidP="00BC0B4A">
      <w:pPr>
        <w:suppressAutoHyphens/>
        <w:spacing w:line="360" w:lineRule="auto"/>
        <w:ind w:left="567"/>
        <w:jc w:val="both"/>
        <w:rPr>
          <w:rFonts w:eastAsia="Times New Roman"/>
          <w:lang w:val="es-ES"/>
        </w:rPr>
      </w:pPr>
    </w:p>
    <w:p w14:paraId="65BEBBF0" w14:textId="379E7ED3" w:rsidR="00CA3C8A" w:rsidRDefault="00DC7AF0" w:rsidP="00BC0B4A">
      <w:pPr>
        <w:suppressAutoHyphens/>
        <w:spacing w:line="360" w:lineRule="auto"/>
        <w:ind w:left="567"/>
        <w:jc w:val="both"/>
        <w:rPr>
          <w:rFonts w:eastAsia="Times New Roman"/>
          <w:lang w:val="es-ES"/>
        </w:rPr>
      </w:pPr>
      <w:r>
        <w:rPr>
          <w:rFonts w:eastAsia="Times New Roman"/>
          <w:lang w:val="es-ES"/>
        </w:rPr>
        <w:t xml:space="preserve">En fin, las redes sociales </w:t>
      </w:r>
      <w:r w:rsidR="00985BCE">
        <w:rPr>
          <w:rFonts w:eastAsia="Times New Roman"/>
          <w:lang w:val="es-ES"/>
        </w:rPr>
        <w:t xml:space="preserve">nos otorgan también la libertad de opinión que muchas veces no encontramos en otros medios; pues seríamos objeto de censura si hiciéramos comentarios como el mostrado en la imagen. </w:t>
      </w:r>
      <w:r w:rsidR="00D038AB">
        <w:rPr>
          <w:rFonts w:eastAsia="Times New Roman"/>
          <w:lang w:val="es-ES"/>
        </w:rPr>
        <w:t xml:space="preserve">La Web Sphere que planteo se integra en el caso de la marcha de Ni Una Menos es objeto sin duda de este tipo de rechazos y es este comportamiento también el que de alguna manera genera interacción entre los usuarios de redes y los seguidores del fanpage. Esta actividad finalmente resulta beneficiosa para la permanencia de la página en Facebook de Ni Una Menos y también de su cuenta en Twitter; claro está que la violencia también se da en el campo virtual. </w:t>
      </w:r>
    </w:p>
    <w:p w14:paraId="613CDCF2" w14:textId="650D1521" w:rsidR="00CA3C8A" w:rsidRDefault="00147551"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8720" behindDoc="0" locked="0" layoutInCell="1" allowOverlap="1" wp14:anchorId="04EBD359" wp14:editId="09622E08">
            <wp:simplePos x="0" y="0"/>
            <wp:positionH relativeFrom="column">
              <wp:posOffset>3494405</wp:posOffset>
            </wp:positionH>
            <wp:positionV relativeFrom="paragraph">
              <wp:posOffset>143510</wp:posOffset>
            </wp:positionV>
            <wp:extent cx="2451735" cy="4131310"/>
            <wp:effectExtent l="0" t="0" r="215265" b="237490"/>
            <wp:wrapSquare wrapText="bothSides"/>
            <wp:docPr id="23" name="Imagen 23" descr="CAPTURAS%20DE%20PANTALLA/Captura%20de%20pantalla%202017-11-27%20a%20las%2010.21.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AS%20DE%20PANTALLA/Captura%20de%20pantalla%202017-11-27%20a%20las%2010.21.25%20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1735" cy="4131310"/>
                    </a:xfrm>
                    <a:prstGeom prst="rect">
                      <a:avLst/>
                    </a:prstGeom>
                    <a:noFill/>
                    <a:ln>
                      <a:noFill/>
                    </a:ln>
                    <a:effectLst>
                      <a:outerShdw blurRad="50800" dist="215900" dir="306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76F52C4B" w14:textId="41F06EED" w:rsidR="00CA3C8A" w:rsidRDefault="004F1E54"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6672" behindDoc="0" locked="0" layoutInCell="1" allowOverlap="1" wp14:anchorId="78695601" wp14:editId="1AEBAFA4">
            <wp:simplePos x="0" y="0"/>
            <wp:positionH relativeFrom="column">
              <wp:posOffset>-163830</wp:posOffset>
            </wp:positionH>
            <wp:positionV relativeFrom="paragraph">
              <wp:posOffset>106045</wp:posOffset>
            </wp:positionV>
            <wp:extent cx="2975610" cy="3625215"/>
            <wp:effectExtent l="0" t="0" r="148590" b="210185"/>
            <wp:wrapSquare wrapText="bothSides"/>
            <wp:docPr id="21" name="Imagen 21" descr="CAPTURAS%20DE%20PANTALLA/Captura%20de%20pantalla%202017-11-27%20a%20las%2010.20.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AS%20DE%20PANTALLA/Captura%20de%20pantalla%202017-11-27%20a%20las%2010.20.05%20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5610" cy="3625215"/>
                    </a:xfrm>
                    <a:prstGeom prst="rect">
                      <a:avLst/>
                    </a:prstGeom>
                    <a:noFill/>
                    <a:ln>
                      <a:noFill/>
                    </a:ln>
                    <a:effectLst>
                      <a:outerShdw blurRad="50800" dist="165100" dir="33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36B1272B" w14:textId="29B71A30" w:rsidR="00CA3C8A" w:rsidRDefault="00CA3C8A" w:rsidP="00BC0B4A">
      <w:pPr>
        <w:suppressAutoHyphens/>
        <w:spacing w:line="360" w:lineRule="auto"/>
        <w:ind w:left="567"/>
        <w:jc w:val="both"/>
        <w:rPr>
          <w:rFonts w:eastAsia="Times New Roman"/>
          <w:lang w:val="es-ES"/>
        </w:rPr>
      </w:pPr>
    </w:p>
    <w:p w14:paraId="45386214" w14:textId="49BDAA63" w:rsidR="00CA3C8A" w:rsidRDefault="00CA3C8A" w:rsidP="00BC0B4A">
      <w:pPr>
        <w:suppressAutoHyphens/>
        <w:spacing w:line="360" w:lineRule="auto"/>
        <w:ind w:left="567"/>
        <w:jc w:val="both"/>
        <w:rPr>
          <w:rFonts w:eastAsia="Times New Roman"/>
          <w:lang w:val="es-ES"/>
        </w:rPr>
      </w:pPr>
    </w:p>
    <w:p w14:paraId="1F1781B8" w14:textId="468B5345" w:rsidR="00CA3C8A" w:rsidRDefault="00CA3C8A" w:rsidP="00BC0B4A">
      <w:pPr>
        <w:suppressAutoHyphens/>
        <w:spacing w:line="360" w:lineRule="auto"/>
        <w:ind w:left="567"/>
        <w:jc w:val="both"/>
        <w:rPr>
          <w:rFonts w:eastAsia="Times New Roman"/>
          <w:lang w:val="es-ES"/>
        </w:rPr>
      </w:pPr>
    </w:p>
    <w:p w14:paraId="63D82B43" w14:textId="76058843" w:rsidR="00CA3C8A" w:rsidRDefault="00CA3C8A" w:rsidP="00BC0B4A">
      <w:pPr>
        <w:suppressAutoHyphens/>
        <w:spacing w:line="360" w:lineRule="auto"/>
        <w:ind w:left="567"/>
        <w:jc w:val="both"/>
        <w:rPr>
          <w:rFonts w:eastAsia="Times New Roman"/>
          <w:lang w:val="es-ES"/>
        </w:rPr>
      </w:pPr>
    </w:p>
    <w:p w14:paraId="56C361E8" w14:textId="60842C37" w:rsidR="00B15710" w:rsidRDefault="00B15710" w:rsidP="00BC0B4A">
      <w:pPr>
        <w:suppressAutoHyphens/>
        <w:spacing w:line="360" w:lineRule="auto"/>
        <w:ind w:left="567"/>
        <w:jc w:val="both"/>
        <w:rPr>
          <w:rFonts w:eastAsia="Times New Roman"/>
          <w:lang w:val="es-ES"/>
        </w:rPr>
      </w:pPr>
    </w:p>
    <w:p w14:paraId="208FE53D" w14:textId="0275B02C" w:rsidR="00B15710" w:rsidRDefault="00B15710" w:rsidP="00BC0B4A">
      <w:pPr>
        <w:suppressAutoHyphens/>
        <w:spacing w:line="360" w:lineRule="auto"/>
        <w:ind w:left="567"/>
        <w:jc w:val="both"/>
        <w:rPr>
          <w:rFonts w:eastAsia="Times New Roman"/>
          <w:lang w:val="es-ES"/>
        </w:rPr>
      </w:pPr>
    </w:p>
    <w:p w14:paraId="4B5A1479" w14:textId="44B78A18" w:rsidR="00B15710" w:rsidRDefault="00B15710" w:rsidP="00BC0B4A">
      <w:pPr>
        <w:suppressAutoHyphens/>
        <w:spacing w:line="360" w:lineRule="auto"/>
        <w:ind w:left="567"/>
        <w:jc w:val="both"/>
        <w:rPr>
          <w:rFonts w:eastAsia="Times New Roman"/>
          <w:lang w:val="es-ES"/>
        </w:rPr>
      </w:pPr>
    </w:p>
    <w:p w14:paraId="59D05274" w14:textId="77777777" w:rsidR="00B15710" w:rsidRDefault="00B15710" w:rsidP="00BC0B4A">
      <w:pPr>
        <w:suppressAutoHyphens/>
        <w:spacing w:line="360" w:lineRule="auto"/>
        <w:ind w:left="567"/>
        <w:jc w:val="both"/>
        <w:rPr>
          <w:rFonts w:eastAsia="Times New Roman"/>
          <w:lang w:val="es-ES"/>
        </w:rPr>
      </w:pPr>
    </w:p>
    <w:p w14:paraId="27F80695" w14:textId="18EE5529" w:rsidR="00B15710" w:rsidRDefault="00B15710" w:rsidP="00BC0B4A">
      <w:pPr>
        <w:suppressAutoHyphens/>
        <w:spacing w:line="360" w:lineRule="auto"/>
        <w:ind w:left="567"/>
        <w:jc w:val="both"/>
        <w:rPr>
          <w:rFonts w:eastAsia="Times New Roman"/>
          <w:lang w:val="es-ES"/>
        </w:rPr>
      </w:pPr>
    </w:p>
    <w:p w14:paraId="71213ED1" w14:textId="536CB937" w:rsidR="00B15710" w:rsidRDefault="00B15710" w:rsidP="00BC0B4A">
      <w:pPr>
        <w:suppressAutoHyphens/>
        <w:spacing w:line="360" w:lineRule="auto"/>
        <w:ind w:left="567"/>
        <w:jc w:val="both"/>
        <w:rPr>
          <w:rFonts w:eastAsia="Times New Roman"/>
          <w:lang w:val="es-ES"/>
        </w:rPr>
      </w:pPr>
    </w:p>
    <w:p w14:paraId="2373DD13" w14:textId="1E996A95" w:rsidR="00B15710" w:rsidRDefault="00B15710" w:rsidP="00BC0B4A">
      <w:pPr>
        <w:suppressAutoHyphens/>
        <w:spacing w:line="360" w:lineRule="auto"/>
        <w:ind w:left="567"/>
        <w:jc w:val="both"/>
        <w:rPr>
          <w:rFonts w:eastAsia="Times New Roman"/>
          <w:lang w:val="es-ES"/>
        </w:rPr>
      </w:pPr>
    </w:p>
    <w:p w14:paraId="2EF4F333" w14:textId="250F58EC" w:rsidR="00B15710" w:rsidRDefault="00B15710" w:rsidP="00BC0B4A">
      <w:pPr>
        <w:suppressAutoHyphens/>
        <w:spacing w:line="360" w:lineRule="auto"/>
        <w:ind w:left="567"/>
        <w:jc w:val="both"/>
        <w:rPr>
          <w:rFonts w:eastAsia="Times New Roman"/>
          <w:lang w:val="es-ES"/>
        </w:rPr>
      </w:pPr>
    </w:p>
    <w:p w14:paraId="0622C871" w14:textId="60E7161C" w:rsidR="00B15710" w:rsidRDefault="00B15710" w:rsidP="00BC0B4A">
      <w:pPr>
        <w:suppressAutoHyphens/>
        <w:spacing w:line="360" w:lineRule="auto"/>
        <w:ind w:left="567"/>
        <w:jc w:val="both"/>
        <w:rPr>
          <w:rFonts w:eastAsia="Times New Roman"/>
          <w:lang w:val="es-ES"/>
        </w:rPr>
      </w:pPr>
    </w:p>
    <w:p w14:paraId="7F705384" w14:textId="42C67127" w:rsidR="00B15710" w:rsidRDefault="00B15710" w:rsidP="00BC0B4A">
      <w:pPr>
        <w:suppressAutoHyphens/>
        <w:spacing w:line="360" w:lineRule="auto"/>
        <w:ind w:left="567"/>
        <w:jc w:val="both"/>
        <w:rPr>
          <w:rFonts w:eastAsia="Times New Roman"/>
          <w:lang w:val="es-ES"/>
        </w:rPr>
      </w:pPr>
    </w:p>
    <w:p w14:paraId="1340DF33" w14:textId="5D4F2CBB" w:rsidR="00B15710" w:rsidRDefault="00B15710" w:rsidP="00BC0B4A">
      <w:pPr>
        <w:suppressAutoHyphens/>
        <w:spacing w:line="360" w:lineRule="auto"/>
        <w:ind w:left="567"/>
        <w:jc w:val="both"/>
        <w:rPr>
          <w:rFonts w:eastAsia="Times New Roman"/>
          <w:lang w:val="es-ES"/>
        </w:rPr>
      </w:pPr>
    </w:p>
    <w:p w14:paraId="3ABF5EE6" w14:textId="4173EDD5" w:rsidR="00B15710" w:rsidRDefault="007837B1" w:rsidP="00BC0B4A">
      <w:pPr>
        <w:suppressAutoHyphens/>
        <w:spacing w:line="360" w:lineRule="auto"/>
        <w:ind w:left="567"/>
        <w:jc w:val="both"/>
        <w:rPr>
          <w:rFonts w:eastAsia="Times New Roman"/>
          <w:lang w:val="es-ES"/>
        </w:rPr>
      </w:pPr>
      <w:r>
        <w:rPr>
          <w:rFonts w:eastAsia="Times New Roman"/>
          <w:noProof/>
        </w:rPr>
        <w:drawing>
          <wp:anchor distT="0" distB="0" distL="114300" distR="114300" simplePos="0" relativeHeight="251677696" behindDoc="0" locked="0" layoutInCell="1" allowOverlap="1" wp14:anchorId="3FDFE85D" wp14:editId="15BADF16">
            <wp:simplePos x="0" y="0"/>
            <wp:positionH relativeFrom="column">
              <wp:posOffset>752475</wp:posOffset>
            </wp:positionH>
            <wp:positionV relativeFrom="paragraph">
              <wp:posOffset>130175</wp:posOffset>
            </wp:positionV>
            <wp:extent cx="4112895" cy="3056890"/>
            <wp:effectExtent l="0" t="0" r="230505" b="168910"/>
            <wp:wrapSquare wrapText="bothSides"/>
            <wp:docPr id="22" name="Imagen 22" descr="CAPTURAS%20DE%20PANTALLA/Captura%20de%20pantalla%202017-11-27%20a%20las%2011.02.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AS%20DE%20PANTALLA/Captura%20de%20pantalla%202017-11-27%20a%20las%2011.02.44%20a.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2895" cy="3056890"/>
                    </a:xfrm>
                    <a:prstGeom prst="rect">
                      <a:avLst/>
                    </a:prstGeom>
                    <a:noFill/>
                    <a:ln>
                      <a:noFill/>
                    </a:ln>
                    <a:effectLst>
                      <a:outerShdw blurRad="50800" dist="190500" dir="216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770084C0" w14:textId="7DC2B655" w:rsidR="00CA3C8A" w:rsidRDefault="00CA3C8A" w:rsidP="00BC0B4A">
      <w:pPr>
        <w:suppressAutoHyphens/>
        <w:spacing w:line="360" w:lineRule="auto"/>
        <w:ind w:left="567"/>
        <w:jc w:val="both"/>
        <w:rPr>
          <w:rFonts w:eastAsia="Times New Roman"/>
          <w:lang w:val="es-ES"/>
        </w:rPr>
      </w:pPr>
    </w:p>
    <w:p w14:paraId="69F1AAAA" w14:textId="21CDA3A3" w:rsidR="00CA3C8A" w:rsidRDefault="00CA3C8A" w:rsidP="00BC0B4A">
      <w:pPr>
        <w:suppressAutoHyphens/>
        <w:spacing w:line="360" w:lineRule="auto"/>
        <w:ind w:left="567"/>
        <w:jc w:val="both"/>
        <w:rPr>
          <w:rFonts w:eastAsia="Times New Roman"/>
          <w:lang w:val="es-ES"/>
        </w:rPr>
      </w:pPr>
    </w:p>
    <w:p w14:paraId="772D31C4" w14:textId="3F7DE5A1" w:rsidR="00CA3C8A" w:rsidRDefault="00CA3C8A" w:rsidP="00BC0B4A">
      <w:pPr>
        <w:suppressAutoHyphens/>
        <w:spacing w:line="360" w:lineRule="auto"/>
        <w:ind w:left="567"/>
        <w:jc w:val="both"/>
        <w:rPr>
          <w:rFonts w:eastAsia="Times New Roman"/>
          <w:lang w:val="es-ES"/>
        </w:rPr>
      </w:pPr>
    </w:p>
    <w:p w14:paraId="1BDB2FA1" w14:textId="4A07C0E5" w:rsidR="00CA3C8A" w:rsidRDefault="00CA3C8A" w:rsidP="00BC0B4A">
      <w:pPr>
        <w:suppressAutoHyphens/>
        <w:spacing w:line="360" w:lineRule="auto"/>
        <w:ind w:left="567"/>
        <w:jc w:val="both"/>
        <w:rPr>
          <w:rFonts w:eastAsia="Times New Roman"/>
          <w:lang w:val="es-ES"/>
        </w:rPr>
      </w:pPr>
    </w:p>
    <w:p w14:paraId="42BEFE0B" w14:textId="4207AC2C" w:rsidR="00CA3C8A" w:rsidRDefault="00CA3C8A" w:rsidP="00BC0B4A">
      <w:pPr>
        <w:suppressAutoHyphens/>
        <w:spacing w:line="360" w:lineRule="auto"/>
        <w:ind w:left="567"/>
        <w:jc w:val="both"/>
        <w:rPr>
          <w:rFonts w:eastAsia="Times New Roman"/>
          <w:lang w:val="es-ES"/>
        </w:rPr>
      </w:pPr>
    </w:p>
    <w:p w14:paraId="3424BB92" w14:textId="7B7176DC" w:rsidR="00CA3C8A" w:rsidRDefault="00CA3C8A" w:rsidP="00BC0B4A">
      <w:pPr>
        <w:suppressAutoHyphens/>
        <w:spacing w:line="360" w:lineRule="auto"/>
        <w:ind w:left="567"/>
        <w:jc w:val="both"/>
        <w:rPr>
          <w:rFonts w:eastAsia="Times New Roman"/>
          <w:lang w:val="es-ES"/>
        </w:rPr>
      </w:pPr>
    </w:p>
    <w:p w14:paraId="003CA623" w14:textId="77777777" w:rsidR="00CA3C8A" w:rsidRDefault="00CA3C8A" w:rsidP="00BC0B4A">
      <w:pPr>
        <w:suppressAutoHyphens/>
        <w:spacing w:line="360" w:lineRule="auto"/>
        <w:ind w:left="567"/>
        <w:jc w:val="both"/>
        <w:rPr>
          <w:rFonts w:eastAsia="Times New Roman"/>
          <w:lang w:val="es-ES"/>
        </w:rPr>
      </w:pPr>
    </w:p>
    <w:p w14:paraId="31BE34E1" w14:textId="77777777" w:rsidR="00CA3C8A" w:rsidRDefault="00CA3C8A" w:rsidP="00BC0B4A">
      <w:pPr>
        <w:suppressAutoHyphens/>
        <w:spacing w:line="360" w:lineRule="auto"/>
        <w:ind w:left="567"/>
        <w:jc w:val="both"/>
        <w:rPr>
          <w:rFonts w:eastAsia="Times New Roman"/>
          <w:lang w:val="es-ES"/>
        </w:rPr>
      </w:pPr>
    </w:p>
    <w:p w14:paraId="68FF5D00" w14:textId="77777777" w:rsidR="00CA3C8A" w:rsidRDefault="00CA3C8A" w:rsidP="00BC0B4A">
      <w:pPr>
        <w:suppressAutoHyphens/>
        <w:spacing w:line="360" w:lineRule="auto"/>
        <w:ind w:left="567"/>
        <w:jc w:val="both"/>
        <w:rPr>
          <w:rFonts w:eastAsia="Times New Roman"/>
          <w:lang w:val="es-ES"/>
        </w:rPr>
      </w:pPr>
    </w:p>
    <w:p w14:paraId="279FB93F" w14:textId="764FD4A8" w:rsidR="00CA3C8A" w:rsidRDefault="00CA3C8A" w:rsidP="00BC0B4A">
      <w:pPr>
        <w:suppressAutoHyphens/>
        <w:spacing w:line="360" w:lineRule="auto"/>
        <w:ind w:left="567"/>
        <w:jc w:val="both"/>
        <w:rPr>
          <w:rFonts w:eastAsia="Times New Roman"/>
          <w:lang w:val="es-ES"/>
        </w:rPr>
      </w:pPr>
    </w:p>
    <w:p w14:paraId="205DEFC3" w14:textId="77777777" w:rsidR="007837B1" w:rsidRDefault="007837B1" w:rsidP="00BC0B4A">
      <w:pPr>
        <w:suppressAutoHyphens/>
        <w:spacing w:line="360" w:lineRule="auto"/>
        <w:ind w:left="567"/>
        <w:jc w:val="both"/>
        <w:rPr>
          <w:rFonts w:eastAsia="Times New Roman"/>
          <w:lang w:val="es-ES"/>
        </w:rPr>
      </w:pPr>
    </w:p>
    <w:p w14:paraId="0057EBFC" w14:textId="30654261" w:rsidR="00822EDD" w:rsidRDefault="00DC6928" w:rsidP="00BC0B4A">
      <w:pPr>
        <w:suppressAutoHyphens/>
        <w:spacing w:line="360" w:lineRule="auto"/>
        <w:ind w:left="567"/>
        <w:jc w:val="both"/>
        <w:rPr>
          <w:rFonts w:eastAsia="Times New Roman"/>
          <w:lang w:val="es-ES"/>
        </w:rPr>
      </w:pPr>
      <w:r>
        <w:rPr>
          <w:rFonts w:eastAsia="Times New Roman"/>
          <w:lang w:val="es-ES"/>
        </w:rPr>
        <w:t xml:space="preserve"> </w:t>
      </w:r>
      <w:r w:rsidR="003128B1">
        <w:rPr>
          <w:rFonts w:eastAsia="Times New Roman"/>
          <w:lang w:val="es-ES"/>
        </w:rPr>
        <w:t xml:space="preserve"> </w:t>
      </w:r>
      <w:r w:rsidR="00535481">
        <w:rPr>
          <w:rFonts w:eastAsia="Times New Roman"/>
          <w:lang w:val="es-ES"/>
        </w:rPr>
        <w:t xml:space="preserve"> </w:t>
      </w:r>
    </w:p>
    <w:p w14:paraId="79D33589" w14:textId="514CD647" w:rsidR="00822EDD" w:rsidRDefault="00822EDD" w:rsidP="00BC0B4A">
      <w:pPr>
        <w:suppressAutoHyphens/>
        <w:spacing w:line="360" w:lineRule="auto"/>
        <w:ind w:left="567"/>
        <w:jc w:val="both"/>
        <w:rPr>
          <w:rFonts w:eastAsia="Times New Roman"/>
          <w:lang w:val="es-ES"/>
        </w:rPr>
      </w:pPr>
    </w:p>
    <w:p w14:paraId="0F04C134" w14:textId="77777777" w:rsidR="00822EDD" w:rsidRPr="00A948D1" w:rsidRDefault="00822EDD" w:rsidP="00BC0B4A">
      <w:pPr>
        <w:suppressAutoHyphens/>
        <w:spacing w:line="360" w:lineRule="auto"/>
        <w:ind w:left="567"/>
        <w:jc w:val="both"/>
        <w:rPr>
          <w:rFonts w:eastAsia="Times New Roman"/>
          <w:b/>
          <w:lang w:val="es-ES"/>
        </w:rPr>
      </w:pPr>
      <w:r w:rsidRPr="00A948D1">
        <w:rPr>
          <w:rFonts w:eastAsia="Times New Roman"/>
          <w:b/>
          <w:lang w:val="es-ES"/>
        </w:rPr>
        <w:t>Bibliografía:</w:t>
      </w:r>
    </w:p>
    <w:p w14:paraId="241E41CB" w14:textId="77777777" w:rsidR="00A948D1" w:rsidRDefault="00822EDD" w:rsidP="00BC0B4A">
      <w:pPr>
        <w:suppressAutoHyphens/>
        <w:spacing w:line="360" w:lineRule="auto"/>
        <w:ind w:left="567"/>
        <w:jc w:val="both"/>
        <w:rPr>
          <w:rFonts w:eastAsia="Times New Roman"/>
          <w:lang w:val="es-ES"/>
        </w:rPr>
      </w:pPr>
      <w:r>
        <w:rPr>
          <w:rFonts w:eastAsia="Times New Roman"/>
          <w:lang w:val="es-ES"/>
        </w:rPr>
        <w:t>-</w:t>
      </w:r>
      <w:r w:rsidR="00A948D1">
        <w:rPr>
          <w:rFonts w:eastAsia="Times New Roman"/>
          <w:lang w:val="es-ES"/>
        </w:rPr>
        <w:t>Foot, Kirsten. “Web Sphere Analysis and Cybercultural Studies.</w:t>
      </w:r>
    </w:p>
    <w:p w14:paraId="57004B89" w14:textId="517A32D6" w:rsidR="006F4612" w:rsidRDefault="00A948D1" w:rsidP="00BC0B4A">
      <w:pPr>
        <w:suppressAutoHyphens/>
        <w:spacing w:line="360" w:lineRule="auto"/>
        <w:ind w:left="567"/>
        <w:jc w:val="both"/>
        <w:rPr>
          <w:rFonts w:eastAsia="Times New Roman"/>
          <w:lang w:val="es-ES"/>
        </w:rPr>
      </w:pPr>
      <w:r>
        <w:rPr>
          <w:rFonts w:eastAsia="Times New Roman"/>
          <w:lang w:val="es-ES"/>
        </w:rPr>
        <w:t>-Schneider &amp; Foot, 2005. “Web Sphere Analysis: An Approach to Studying Online Action”. En: Christine Hide (Ed.). Virtual Methods: Issues in Social Science Research on the Internet. Berg Publishers, Oxford.</w:t>
      </w:r>
      <w:r w:rsidR="00074656">
        <w:rPr>
          <w:rFonts w:eastAsia="Times New Roman"/>
          <w:lang w:val="es-ES"/>
        </w:rPr>
        <w:t xml:space="preserve">  </w:t>
      </w:r>
    </w:p>
    <w:p w14:paraId="415EBB35" w14:textId="1427BA29" w:rsidR="006F4612" w:rsidRDefault="006F4612" w:rsidP="00BC0B4A">
      <w:pPr>
        <w:suppressAutoHyphens/>
        <w:spacing w:line="360" w:lineRule="auto"/>
        <w:ind w:left="567"/>
        <w:jc w:val="both"/>
        <w:rPr>
          <w:rFonts w:eastAsia="Times New Roman"/>
          <w:lang w:val="es-ES"/>
        </w:rPr>
      </w:pPr>
    </w:p>
    <w:p w14:paraId="6A40C46E" w14:textId="77777777" w:rsidR="006F4612" w:rsidRDefault="006F4612" w:rsidP="00BC0B4A">
      <w:pPr>
        <w:suppressAutoHyphens/>
        <w:spacing w:line="360" w:lineRule="auto"/>
        <w:ind w:left="567"/>
        <w:jc w:val="both"/>
        <w:rPr>
          <w:rFonts w:eastAsia="Times New Roman"/>
          <w:lang w:val="es-ES"/>
        </w:rPr>
      </w:pPr>
    </w:p>
    <w:p w14:paraId="51BCAA8B" w14:textId="77777777" w:rsidR="006F4612" w:rsidRDefault="006F4612" w:rsidP="00BC0B4A">
      <w:pPr>
        <w:suppressAutoHyphens/>
        <w:spacing w:line="360" w:lineRule="auto"/>
        <w:ind w:left="567"/>
        <w:jc w:val="both"/>
        <w:rPr>
          <w:rFonts w:eastAsia="Times New Roman"/>
          <w:lang w:val="es-ES"/>
        </w:rPr>
      </w:pPr>
    </w:p>
    <w:p w14:paraId="4DE776A1" w14:textId="77777777" w:rsidR="006F4612" w:rsidRDefault="006F4612" w:rsidP="00BC0B4A">
      <w:pPr>
        <w:suppressAutoHyphens/>
        <w:spacing w:line="360" w:lineRule="auto"/>
        <w:ind w:left="567"/>
        <w:jc w:val="both"/>
        <w:rPr>
          <w:rFonts w:eastAsia="Times New Roman"/>
          <w:lang w:val="es-ES"/>
        </w:rPr>
      </w:pPr>
    </w:p>
    <w:p w14:paraId="43BEDA0D" w14:textId="77777777" w:rsidR="006F4612" w:rsidRDefault="006F4612" w:rsidP="00BC0B4A">
      <w:pPr>
        <w:suppressAutoHyphens/>
        <w:spacing w:line="360" w:lineRule="auto"/>
        <w:ind w:left="567"/>
        <w:jc w:val="both"/>
        <w:rPr>
          <w:rFonts w:eastAsia="Times New Roman"/>
          <w:lang w:val="es-ES"/>
        </w:rPr>
      </w:pPr>
    </w:p>
    <w:p w14:paraId="0BBFFD37" w14:textId="0456E4F4" w:rsidR="006F4612" w:rsidRDefault="006F4612" w:rsidP="00BC0B4A">
      <w:pPr>
        <w:suppressAutoHyphens/>
        <w:spacing w:line="360" w:lineRule="auto"/>
        <w:ind w:left="567"/>
        <w:jc w:val="both"/>
        <w:rPr>
          <w:rFonts w:eastAsia="Times New Roman"/>
          <w:lang w:val="es-ES"/>
        </w:rPr>
      </w:pPr>
    </w:p>
    <w:p w14:paraId="5F61EE50" w14:textId="57C2385D" w:rsidR="006F4612" w:rsidRDefault="006F4612" w:rsidP="00BC0B4A">
      <w:pPr>
        <w:suppressAutoHyphens/>
        <w:spacing w:line="360" w:lineRule="auto"/>
        <w:ind w:left="567"/>
        <w:jc w:val="both"/>
        <w:rPr>
          <w:rFonts w:eastAsia="Times New Roman"/>
          <w:lang w:val="es-ES"/>
        </w:rPr>
      </w:pPr>
    </w:p>
    <w:p w14:paraId="4B0049E7" w14:textId="77777777" w:rsidR="006F4612" w:rsidRDefault="006F4612" w:rsidP="00BC0B4A">
      <w:pPr>
        <w:suppressAutoHyphens/>
        <w:spacing w:line="360" w:lineRule="auto"/>
        <w:ind w:left="567"/>
        <w:jc w:val="both"/>
        <w:rPr>
          <w:rFonts w:eastAsia="Times New Roman"/>
          <w:lang w:val="es-ES"/>
        </w:rPr>
      </w:pPr>
    </w:p>
    <w:p w14:paraId="7926466C" w14:textId="749CF457" w:rsidR="00354FFA" w:rsidRDefault="00DE6180" w:rsidP="00BC0B4A">
      <w:pPr>
        <w:suppressAutoHyphens/>
        <w:spacing w:line="360" w:lineRule="auto"/>
        <w:ind w:left="567"/>
        <w:jc w:val="both"/>
        <w:rPr>
          <w:rFonts w:eastAsia="Times New Roman"/>
          <w:lang w:val="es-ES"/>
        </w:rPr>
      </w:pPr>
      <w:r>
        <w:rPr>
          <w:rFonts w:eastAsia="Times New Roman"/>
          <w:lang w:val="es-ES"/>
        </w:rPr>
        <w:t xml:space="preserve"> </w:t>
      </w:r>
      <w:r w:rsidR="00172A56">
        <w:rPr>
          <w:rFonts w:eastAsia="Times New Roman"/>
          <w:lang w:val="es-ES"/>
        </w:rPr>
        <w:t xml:space="preserve"> </w:t>
      </w:r>
    </w:p>
    <w:p w14:paraId="4C689A4A" w14:textId="50BEC06E" w:rsidR="00354FFA" w:rsidRDefault="00354FFA" w:rsidP="00BC0B4A">
      <w:pPr>
        <w:suppressAutoHyphens/>
        <w:spacing w:line="360" w:lineRule="auto"/>
        <w:ind w:left="567"/>
        <w:jc w:val="both"/>
        <w:rPr>
          <w:rFonts w:eastAsia="Times New Roman"/>
          <w:lang w:val="es-ES"/>
        </w:rPr>
      </w:pPr>
    </w:p>
    <w:p w14:paraId="63F3E8DD" w14:textId="138BA308" w:rsidR="00354FFA" w:rsidRDefault="00354FFA" w:rsidP="00BC0B4A">
      <w:pPr>
        <w:suppressAutoHyphens/>
        <w:spacing w:line="360" w:lineRule="auto"/>
        <w:ind w:left="567"/>
        <w:jc w:val="both"/>
        <w:rPr>
          <w:rFonts w:eastAsia="Times New Roman"/>
          <w:lang w:val="es-ES"/>
        </w:rPr>
      </w:pPr>
    </w:p>
    <w:p w14:paraId="4A9BA7F4" w14:textId="628D536F" w:rsidR="00F30DFA" w:rsidRDefault="00F30DFA" w:rsidP="00BC0B4A">
      <w:pPr>
        <w:suppressAutoHyphens/>
        <w:spacing w:line="360" w:lineRule="auto"/>
        <w:ind w:left="567"/>
        <w:jc w:val="both"/>
        <w:rPr>
          <w:rFonts w:eastAsia="Times New Roman"/>
          <w:lang w:val="es-ES"/>
        </w:rPr>
      </w:pPr>
    </w:p>
    <w:p w14:paraId="36181118" w14:textId="1A7FA0D3" w:rsidR="00072C97" w:rsidRPr="002512E6" w:rsidRDefault="00233B02" w:rsidP="00BC0B4A">
      <w:pPr>
        <w:suppressAutoHyphens/>
        <w:spacing w:line="360" w:lineRule="auto"/>
        <w:ind w:left="567"/>
        <w:jc w:val="both"/>
      </w:pPr>
      <w:r>
        <w:rPr>
          <w:rFonts w:eastAsia="Times New Roman"/>
          <w:lang w:val="es-ES"/>
        </w:rPr>
        <w:t xml:space="preserve">   </w:t>
      </w:r>
    </w:p>
    <w:p w14:paraId="7887C648" w14:textId="2720CE9D" w:rsidR="005A5999" w:rsidRPr="006E628B" w:rsidRDefault="005A5999" w:rsidP="005D0FCB">
      <w:pPr>
        <w:suppressAutoHyphens/>
        <w:rPr>
          <w:spacing w:val="-3"/>
        </w:rPr>
      </w:pPr>
    </w:p>
    <w:p w14:paraId="13D38C85" w14:textId="72975DFF" w:rsidR="003C4A92" w:rsidRDefault="003C4A92">
      <w:pPr>
        <w:rPr>
          <w:rFonts w:asciiTheme="minorHAnsi" w:hAnsiTheme="minorHAnsi" w:cstheme="minorBidi"/>
          <w:lang w:eastAsia="en-US"/>
        </w:rPr>
      </w:pPr>
    </w:p>
    <w:sectPr w:rsidR="003C4A92" w:rsidSect="0096580C">
      <w:headerReference w:type="default" r:id="rId28"/>
      <w:footnotePr>
        <w:numStart w:val="2"/>
      </w:footnotePr>
      <w:type w:val="continuous"/>
      <w:pgSz w:w="11900" w:h="16820"/>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413DB" w14:textId="77777777" w:rsidR="00127E7D" w:rsidRDefault="00127E7D" w:rsidP="00CA14BB">
      <w:r>
        <w:separator/>
      </w:r>
    </w:p>
  </w:endnote>
  <w:endnote w:type="continuationSeparator" w:id="0">
    <w:p w14:paraId="2C085586" w14:textId="77777777" w:rsidR="00127E7D" w:rsidRDefault="00127E7D" w:rsidP="00CA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6D3FD" w14:textId="77777777" w:rsidR="00127E7D" w:rsidRDefault="00127E7D" w:rsidP="00CA14BB">
      <w:r>
        <w:separator/>
      </w:r>
    </w:p>
  </w:footnote>
  <w:footnote w:type="continuationSeparator" w:id="0">
    <w:p w14:paraId="7C1197DE" w14:textId="77777777" w:rsidR="00127E7D" w:rsidRDefault="00127E7D" w:rsidP="00CA14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D3FAA" w14:textId="77777777" w:rsidR="00827F0C" w:rsidRDefault="00827F0C">
    <w:pPr>
      <w:pStyle w:val="Encabezado"/>
    </w:pPr>
  </w:p>
  <w:p w14:paraId="43213975" w14:textId="77777777" w:rsidR="00827F0C" w:rsidRDefault="00827F0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D7742"/>
    <w:multiLevelType w:val="hybridMultilevel"/>
    <w:tmpl w:val="6158F3F6"/>
    <w:lvl w:ilvl="0" w:tplc="E08AD41A">
      <w:numFmt w:val="bullet"/>
      <w:lvlText w:val=""/>
      <w:lvlJc w:val="left"/>
      <w:pPr>
        <w:ind w:left="720" w:hanging="360"/>
      </w:pPr>
      <w:rPr>
        <w:rFonts w:ascii="Wingdings" w:eastAsia="Times New Roman" w:hAnsi="Wingdings"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B6B51F4"/>
    <w:multiLevelType w:val="hybridMultilevel"/>
    <w:tmpl w:val="9A74D086"/>
    <w:lvl w:ilvl="0" w:tplc="A33E1B8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22F7F4E"/>
    <w:multiLevelType w:val="hybridMultilevel"/>
    <w:tmpl w:val="47FC1452"/>
    <w:lvl w:ilvl="0" w:tplc="F12E2F80">
      <w:start w:val="1"/>
      <w:numFmt w:val="upperRoman"/>
      <w:lvlText w:val="%1."/>
      <w:lvlJc w:val="left"/>
      <w:pPr>
        <w:ind w:left="1080" w:hanging="72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savePreviewPicture/>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99"/>
    <w:rsid w:val="0000010A"/>
    <w:rsid w:val="0000263B"/>
    <w:rsid w:val="000028D9"/>
    <w:rsid w:val="00003A94"/>
    <w:rsid w:val="0000402F"/>
    <w:rsid w:val="00004F0F"/>
    <w:rsid w:val="000069CA"/>
    <w:rsid w:val="000165B6"/>
    <w:rsid w:val="00016D1E"/>
    <w:rsid w:val="000258E0"/>
    <w:rsid w:val="00026E5A"/>
    <w:rsid w:val="0003225F"/>
    <w:rsid w:val="000329B8"/>
    <w:rsid w:val="00034AC8"/>
    <w:rsid w:val="00034B61"/>
    <w:rsid w:val="00034BB1"/>
    <w:rsid w:val="000353E1"/>
    <w:rsid w:val="00037FBF"/>
    <w:rsid w:val="00040115"/>
    <w:rsid w:val="000413FF"/>
    <w:rsid w:val="00044281"/>
    <w:rsid w:val="00044F23"/>
    <w:rsid w:val="00044F2E"/>
    <w:rsid w:val="000450EB"/>
    <w:rsid w:val="000468C3"/>
    <w:rsid w:val="00046ED1"/>
    <w:rsid w:val="000473A6"/>
    <w:rsid w:val="00047B04"/>
    <w:rsid w:val="0005067C"/>
    <w:rsid w:val="00050AE9"/>
    <w:rsid w:val="00051E82"/>
    <w:rsid w:val="000543E6"/>
    <w:rsid w:val="00055843"/>
    <w:rsid w:val="00056820"/>
    <w:rsid w:val="00056E74"/>
    <w:rsid w:val="000601C1"/>
    <w:rsid w:val="00060797"/>
    <w:rsid w:val="0006123F"/>
    <w:rsid w:val="000615F2"/>
    <w:rsid w:val="00061DE7"/>
    <w:rsid w:val="000623BA"/>
    <w:rsid w:val="00064781"/>
    <w:rsid w:val="00070D03"/>
    <w:rsid w:val="00072C97"/>
    <w:rsid w:val="00074656"/>
    <w:rsid w:val="0007699A"/>
    <w:rsid w:val="000818D1"/>
    <w:rsid w:val="00081D13"/>
    <w:rsid w:val="00082BA8"/>
    <w:rsid w:val="00083F3D"/>
    <w:rsid w:val="0008463D"/>
    <w:rsid w:val="00084EB9"/>
    <w:rsid w:val="00085477"/>
    <w:rsid w:val="00085F7C"/>
    <w:rsid w:val="000862CA"/>
    <w:rsid w:val="00086F8A"/>
    <w:rsid w:val="00092219"/>
    <w:rsid w:val="00095380"/>
    <w:rsid w:val="00096EEC"/>
    <w:rsid w:val="000A026D"/>
    <w:rsid w:val="000A47FD"/>
    <w:rsid w:val="000A5436"/>
    <w:rsid w:val="000B1EF4"/>
    <w:rsid w:val="000C255F"/>
    <w:rsid w:val="000C31E1"/>
    <w:rsid w:val="000C34D5"/>
    <w:rsid w:val="000C3C93"/>
    <w:rsid w:val="000C437E"/>
    <w:rsid w:val="000C50C0"/>
    <w:rsid w:val="000C5A65"/>
    <w:rsid w:val="000C5F10"/>
    <w:rsid w:val="000D0566"/>
    <w:rsid w:val="000D0975"/>
    <w:rsid w:val="000D2634"/>
    <w:rsid w:val="000D3D06"/>
    <w:rsid w:val="000D5C17"/>
    <w:rsid w:val="000D6079"/>
    <w:rsid w:val="000E129D"/>
    <w:rsid w:val="000E1E1D"/>
    <w:rsid w:val="000E36C8"/>
    <w:rsid w:val="000E3B9F"/>
    <w:rsid w:val="000E4623"/>
    <w:rsid w:val="000E47EE"/>
    <w:rsid w:val="000E49E6"/>
    <w:rsid w:val="000E53CA"/>
    <w:rsid w:val="000E5D86"/>
    <w:rsid w:val="000F0930"/>
    <w:rsid w:val="000F0C13"/>
    <w:rsid w:val="000F238C"/>
    <w:rsid w:val="000F5853"/>
    <w:rsid w:val="00101419"/>
    <w:rsid w:val="00101EDA"/>
    <w:rsid w:val="00102200"/>
    <w:rsid w:val="001041CC"/>
    <w:rsid w:val="00105106"/>
    <w:rsid w:val="00106681"/>
    <w:rsid w:val="0010670A"/>
    <w:rsid w:val="001074FF"/>
    <w:rsid w:val="00107607"/>
    <w:rsid w:val="00107EB6"/>
    <w:rsid w:val="0011099D"/>
    <w:rsid w:val="00111532"/>
    <w:rsid w:val="001118B9"/>
    <w:rsid w:val="00111C21"/>
    <w:rsid w:val="00112A8F"/>
    <w:rsid w:val="00112B06"/>
    <w:rsid w:val="00113532"/>
    <w:rsid w:val="001204C0"/>
    <w:rsid w:val="00122276"/>
    <w:rsid w:val="001237D4"/>
    <w:rsid w:val="00125424"/>
    <w:rsid w:val="001275AC"/>
    <w:rsid w:val="00127E7D"/>
    <w:rsid w:val="00131257"/>
    <w:rsid w:val="00133D29"/>
    <w:rsid w:val="001360C2"/>
    <w:rsid w:val="00136A17"/>
    <w:rsid w:val="00141424"/>
    <w:rsid w:val="00141F2E"/>
    <w:rsid w:val="001421E9"/>
    <w:rsid w:val="001435A1"/>
    <w:rsid w:val="00144BF5"/>
    <w:rsid w:val="00147551"/>
    <w:rsid w:val="0014764F"/>
    <w:rsid w:val="00153869"/>
    <w:rsid w:val="00153D39"/>
    <w:rsid w:val="00153E11"/>
    <w:rsid w:val="00154B27"/>
    <w:rsid w:val="001562F4"/>
    <w:rsid w:val="00157479"/>
    <w:rsid w:val="00157A12"/>
    <w:rsid w:val="00160CE2"/>
    <w:rsid w:val="00162AA4"/>
    <w:rsid w:val="001639B4"/>
    <w:rsid w:val="00165007"/>
    <w:rsid w:val="001653EF"/>
    <w:rsid w:val="00165C62"/>
    <w:rsid w:val="001676F6"/>
    <w:rsid w:val="00171756"/>
    <w:rsid w:val="00171E31"/>
    <w:rsid w:val="001721B6"/>
    <w:rsid w:val="00172A56"/>
    <w:rsid w:val="001730E1"/>
    <w:rsid w:val="00173541"/>
    <w:rsid w:val="00173BEF"/>
    <w:rsid w:val="001749ED"/>
    <w:rsid w:val="00176525"/>
    <w:rsid w:val="00176963"/>
    <w:rsid w:val="00176C8C"/>
    <w:rsid w:val="00181961"/>
    <w:rsid w:val="00181CEF"/>
    <w:rsid w:val="00182968"/>
    <w:rsid w:val="001836D1"/>
    <w:rsid w:val="00184FB1"/>
    <w:rsid w:val="00190146"/>
    <w:rsid w:val="00195FF8"/>
    <w:rsid w:val="00196FEE"/>
    <w:rsid w:val="001A3377"/>
    <w:rsid w:val="001A58FA"/>
    <w:rsid w:val="001A60A7"/>
    <w:rsid w:val="001A6CED"/>
    <w:rsid w:val="001B155F"/>
    <w:rsid w:val="001B1BDB"/>
    <w:rsid w:val="001B27C1"/>
    <w:rsid w:val="001B542A"/>
    <w:rsid w:val="001B74C7"/>
    <w:rsid w:val="001B7BCA"/>
    <w:rsid w:val="001C010C"/>
    <w:rsid w:val="001C0DA2"/>
    <w:rsid w:val="001C12BC"/>
    <w:rsid w:val="001C6138"/>
    <w:rsid w:val="001C7338"/>
    <w:rsid w:val="001C75BA"/>
    <w:rsid w:val="001D2B1A"/>
    <w:rsid w:val="001D3CE0"/>
    <w:rsid w:val="001D439A"/>
    <w:rsid w:val="001D4F9B"/>
    <w:rsid w:val="001D6A15"/>
    <w:rsid w:val="001D6F03"/>
    <w:rsid w:val="001D75A6"/>
    <w:rsid w:val="001D7B64"/>
    <w:rsid w:val="001E034C"/>
    <w:rsid w:val="001E083E"/>
    <w:rsid w:val="001E19DA"/>
    <w:rsid w:val="001E3456"/>
    <w:rsid w:val="001E4C5F"/>
    <w:rsid w:val="001E52DB"/>
    <w:rsid w:val="001E58CC"/>
    <w:rsid w:val="001E6F09"/>
    <w:rsid w:val="001E72F7"/>
    <w:rsid w:val="001E7B89"/>
    <w:rsid w:val="001E7C18"/>
    <w:rsid w:val="001F2F12"/>
    <w:rsid w:val="001F600A"/>
    <w:rsid w:val="001F65CD"/>
    <w:rsid w:val="001F69C8"/>
    <w:rsid w:val="001F73FC"/>
    <w:rsid w:val="0020251D"/>
    <w:rsid w:val="0020268A"/>
    <w:rsid w:val="00202F80"/>
    <w:rsid w:val="0020369C"/>
    <w:rsid w:val="00204AE3"/>
    <w:rsid w:val="00210429"/>
    <w:rsid w:val="00210544"/>
    <w:rsid w:val="00211322"/>
    <w:rsid w:val="002116F8"/>
    <w:rsid w:val="00211762"/>
    <w:rsid w:val="00213B32"/>
    <w:rsid w:val="00214BE7"/>
    <w:rsid w:val="00215423"/>
    <w:rsid w:val="002165E7"/>
    <w:rsid w:val="00220089"/>
    <w:rsid w:val="00221A06"/>
    <w:rsid w:val="002227DB"/>
    <w:rsid w:val="00226558"/>
    <w:rsid w:val="002267F8"/>
    <w:rsid w:val="0023028C"/>
    <w:rsid w:val="00230545"/>
    <w:rsid w:val="002310FD"/>
    <w:rsid w:val="00232531"/>
    <w:rsid w:val="00233305"/>
    <w:rsid w:val="002336B4"/>
    <w:rsid w:val="00233B02"/>
    <w:rsid w:val="00236118"/>
    <w:rsid w:val="00250BB2"/>
    <w:rsid w:val="0025315B"/>
    <w:rsid w:val="002534D8"/>
    <w:rsid w:val="00253CC5"/>
    <w:rsid w:val="00254E41"/>
    <w:rsid w:val="00254FE7"/>
    <w:rsid w:val="00255712"/>
    <w:rsid w:val="002557CC"/>
    <w:rsid w:val="00256C3F"/>
    <w:rsid w:val="00261672"/>
    <w:rsid w:val="002624D7"/>
    <w:rsid w:val="00264968"/>
    <w:rsid w:val="00264B16"/>
    <w:rsid w:val="002658E7"/>
    <w:rsid w:val="00265C3F"/>
    <w:rsid w:val="0026754A"/>
    <w:rsid w:val="00270400"/>
    <w:rsid w:val="00273EF6"/>
    <w:rsid w:val="00274587"/>
    <w:rsid w:val="0027463F"/>
    <w:rsid w:val="00274772"/>
    <w:rsid w:val="00281ACD"/>
    <w:rsid w:val="00281B64"/>
    <w:rsid w:val="00282479"/>
    <w:rsid w:val="00283D54"/>
    <w:rsid w:val="00284176"/>
    <w:rsid w:val="00284A29"/>
    <w:rsid w:val="00291843"/>
    <w:rsid w:val="00291C8E"/>
    <w:rsid w:val="00294F08"/>
    <w:rsid w:val="002954A5"/>
    <w:rsid w:val="002965BA"/>
    <w:rsid w:val="0029699E"/>
    <w:rsid w:val="0029721C"/>
    <w:rsid w:val="002A0945"/>
    <w:rsid w:val="002A2CAE"/>
    <w:rsid w:val="002A3195"/>
    <w:rsid w:val="002A5102"/>
    <w:rsid w:val="002A603E"/>
    <w:rsid w:val="002A6459"/>
    <w:rsid w:val="002A6C27"/>
    <w:rsid w:val="002A7FCD"/>
    <w:rsid w:val="002B0663"/>
    <w:rsid w:val="002B46BB"/>
    <w:rsid w:val="002B6FDD"/>
    <w:rsid w:val="002C0BA7"/>
    <w:rsid w:val="002C2C8E"/>
    <w:rsid w:val="002D058A"/>
    <w:rsid w:val="002D2A8C"/>
    <w:rsid w:val="002D3C2C"/>
    <w:rsid w:val="002D3D09"/>
    <w:rsid w:val="002D448B"/>
    <w:rsid w:val="002D498F"/>
    <w:rsid w:val="002E0572"/>
    <w:rsid w:val="002E131E"/>
    <w:rsid w:val="002E44DF"/>
    <w:rsid w:val="002F1F48"/>
    <w:rsid w:val="002F266F"/>
    <w:rsid w:val="002F408F"/>
    <w:rsid w:val="002F445D"/>
    <w:rsid w:val="002F530E"/>
    <w:rsid w:val="002F710C"/>
    <w:rsid w:val="00301092"/>
    <w:rsid w:val="00301BAA"/>
    <w:rsid w:val="00303799"/>
    <w:rsid w:val="00303DAE"/>
    <w:rsid w:val="00303EC9"/>
    <w:rsid w:val="00305307"/>
    <w:rsid w:val="00305323"/>
    <w:rsid w:val="00305C56"/>
    <w:rsid w:val="003073A2"/>
    <w:rsid w:val="003128B1"/>
    <w:rsid w:val="003155C2"/>
    <w:rsid w:val="003161A5"/>
    <w:rsid w:val="003218D2"/>
    <w:rsid w:val="00321974"/>
    <w:rsid w:val="00321A63"/>
    <w:rsid w:val="003238CA"/>
    <w:rsid w:val="0032421B"/>
    <w:rsid w:val="00326264"/>
    <w:rsid w:val="00327E20"/>
    <w:rsid w:val="00330893"/>
    <w:rsid w:val="003327C5"/>
    <w:rsid w:val="0033321A"/>
    <w:rsid w:val="00333E17"/>
    <w:rsid w:val="0033438D"/>
    <w:rsid w:val="00335A5E"/>
    <w:rsid w:val="00335FA0"/>
    <w:rsid w:val="00336AED"/>
    <w:rsid w:val="00337487"/>
    <w:rsid w:val="003378D0"/>
    <w:rsid w:val="00337A16"/>
    <w:rsid w:val="00340B00"/>
    <w:rsid w:val="00340BD4"/>
    <w:rsid w:val="00342B2D"/>
    <w:rsid w:val="00344025"/>
    <w:rsid w:val="00344A50"/>
    <w:rsid w:val="0034590E"/>
    <w:rsid w:val="00345C32"/>
    <w:rsid w:val="00345D6F"/>
    <w:rsid w:val="003460F9"/>
    <w:rsid w:val="00346A08"/>
    <w:rsid w:val="003474C8"/>
    <w:rsid w:val="00347A0A"/>
    <w:rsid w:val="0035031A"/>
    <w:rsid w:val="003524D6"/>
    <w:rsid w:val="00354FFA"/>
    <w:rsid w:val="00355876"/>
    <w:rsid w:val="00355BA2"/>
    <w:rsid w:val="00356D49"/>
    <w:rsid w:val="003577C6"/>
    <w:rsid w:val="003601A0"/>
    <w:rsid w:val="00361161"/>
    <w:rsid w:val="003613C6"/>
    <w:rsid w:val="003640B6"/>
    <w:rsid w:val="00364F99"/>
    <w:rsid w:val="00370189"/>
    <w:rsid w:val="00371923"/>
    <w:rsid w:val="00373C95"/>
    <w:rsid w:val="00373F55"/>
    <w:rsid w:val="003767AA"/>
    <w:rsid w:val="00377B0A"/>
    <w:rsid w:val="003809BA"/>
    <w:rsid w:val="00381A0F"/>
    <w:rsid w:val="00383B02"/>
    <w:rsid w:val="003849B1"/>
    <w:rsid w:val="0038594A"/>
    <w:rsid w:val="00386F0C"/>
    <w:rsid w:val="00386F15"/>
    <w:rsid w:val="00392C1F"/>
    <w:rsid w:val="00392CD1"/>
    <w:rsid w:val="00393C9A"/>
    <w:rsid w:val="00393EF7"/>
    <w:rsid w:val="00394C73"/>
    <w:rsid w:val="00394F50"/>
    <w:rsid w:val="003969EF"/>
    <w:rsid w:val="00397855"/>
    <w:rsid w:val="00397932"/>
    <w:rsid w:val="00397A81"/>
    <w:rsid w:val="003A0E3B"/>
    <w:rsid w:val="003A2086"/>
    <w:rsid w:val="003A3A69"/>
    <w:rsid w:val="003A4A97"/>
    <w:rsid w:val="003A542E"/>
    <w:rsid w:val="003A63AB"/>
    <w:rsid w:val="003B26B2"/>
    <w:rsid w:val="003B590D"/>
    <w:rsid w:val="003B6656"/>
    <w:rsid w:val="003C4A92"/>
    <w:rsid w:val="003C6701"/>
    <w:rsid w:val="003C6762"/>
    <w:rsid w:val="003D0732"/>
    <w:rsid w:val="003D09AE"/>
    <w:rsid w:val="003D18AE"/>
    <w:rsid w:val="003D1999"/>
    <w:rsid w:val="003D1BA9"/>
    <w:rsid w:val="003D210A"/>
    <w:rsid w:val="003D267E"/>
    <w:rsid w:val="003D40F0"/>
    <w:rsid w:val="003D4303"/>
    <w:rsid w:val="003D4503"/>
    <w:rsid w:val="003D5402"/>
    <w:rsid w:val="003D7197"/>
    <w:rsid w:val="003D7C7B"/>
    <w:rsid w:val="003E14DB"/>
    <w:rsid w:val="003E15C7"/>
    <w:rsid w:val="003E2090"/>
    <w:rsid w:val="003E23F1"/>
    <w:rsid w:val="003E2D69"/>
    <w:rsid w:val="003E721B"/>
    <w:rsid w:val="003F1559"/>
    <w:rsid w:val="003F60F9"/>
    <w:rsid w:val="003F62E0"/>
    <w:rsid w:val="003F6462"/>
    <w:rsid w:val="003F64D6"/>
    <w:rsid w:val="003F6EFE"/>
    <w:rsid w:val="004029D3"/>
    <w:rsid w:val="0040391F"/>
    <w:rsid w:val="00403F00"/>
    <w:rsid w:val="00404966"/>
    <w:rsid w:val="00404DBB"/>
    <w:rsid w:val="00412618"/>
    <w:rsid w:val="00415576"/>
    <w:rsid w:val="004156AB"/>
    <w:rsid w:val="00415A16"/>
    <w:rsid w:val="00415F09"/>
    <w:rsid w:val="00416F47"/>
    <w:rsid w:val="00417886"/>
    <w:rsid w:val="00423D0F"/>
    <w:rsid w:val="00423FE8"/>
    <w:rsid w:val="00424EE6"/>
    <w:rsid w:val="00425EC7"/>
    <w:rsid w:val="00426D64"/>
    <w:rsid w:val="0043162C"/>
    <w:rsid w:val="00432020"/>
    <w:rsid w:val="00433A2D"/>
    <w:rsid w:val="00433BAF"/>
    <w:rsid w:val="0043700B"/>
    <w:rsid w:val="00437B22"/>
    <w:rsid w:val="004401B2"/>
    <w:rsid w:val="00440D5F"/>
    <w:rsid w:val="00442832"/>
    <w:rsid w:val="004429FA"/>
    <w:rsid w:val="00442F6D"/>
    <w:rsid w:val="00443942"/>
    <w:rsid w:val="00443A03"/>
    <w:rsid w:val="00443C3A"/>
    <w:rsid w:val="00443DDA"/>
    <w:rsid w:val="00451627"/>
    <w:rsid w:val="00451E0A"/>
    <w:rsid w:val="0045260E"/>
    <w:rsid w:val="00454742"/>
    <w:rsid w:val="00455A9E"/>
    <w:rsid w:val="00456D69"/>
    <w:rsid w:val="00457525"/>
    <w:rsid w:val="00457C91"/>
    <w:rsid w:val="004606F7"/>
    <w:rsid w:val="004633FF"/>
    <w:rsid w:val="004650C6"/>
    <w:rsid w:val="00465395"/>
    <w:rsid w:val="0046557D"/>
    <w:rsid w:val="00466E81"/>
    <w:rsid w:val="00470670"/>
    <w:rsid w:val="00473A9F"/>
    <w:rsid w:val="00473B66"/>
    <w:rsid w:val="004743EC"/>
    <w:rsid w:val="004747E6"/>
    <w:rsid w:val="00474AEF"/>
    <w:rsid w:val="00475D1B"/>
    <w:rsid w:val="00476C36"/>
    <w:rsid w:val="0047732E"/>
    <w:rsid w:val="004777DA"/>
    <w:rsid w:val="00482E00"/>
    <w:rsid w:val="00484149"/>
    <w:rsid w:val="00484E1F"/>
    <w:rsid w:val="00485EEF"/>
    <w:rsid w:val="004870C7"/>
    <w:rsid w:val="00490E4D"/>
    <w:rsid w:val="004912FF"/>
    <w:rsid w:val="00493B41"/>
    <w:rsid w:val="00494416"/>
    <w:rsid w:val="00494A07"/>
    <w:rsid w:val="00495139"/>
    <w:rsid w:val="00496261"/>
    <w:rsid w:val="00496BEA"/>
    <w:rsid w:val="00497087"/>
    <w:rsid w:val="0049727F"/>
    <w:rsid w:val="004A05BC"/>
    <w:rsid w:val="004A1009"/>
    <w:rsid w:val="004A547A"/>
    <w:rsid w:val="004A5EF0"/>
    <w:rsid w:val="004B0CEB"/>
    <w:rsid w:val="004B15D8"/>
    <w:rsid w:val="004B37E5"/>
    <w:rsid w:val="004B4D82"/>
    <w:rsid w:val="004B58F4"/>
    <w:rsid w:val="004B5ADF"/>
    <w:rsid w:val="004B68B0"/>
    <w:rsid w:val="004C21DA"/>
    <w:rsid w:val="004C41F7"/>
    <w:rsid w:val="004C4591"/>
    <w:rsid w:val="004C4857"/>
    <w:rsid w:val="004C51F4"/>
    <w:rsid w:val="004C58E8"/>
    <w:rsid w:val="004D1351"/>
    <w:rsid w:val="004D68BF"/>
    <w:rsid w:val="004E3F88"/>
    <w:rsid w:val="004F000C"/>
    <w:rsid w:val="004F02BE"/>
    <w:rsid w:val="004F18AC"/>
    <w:rsid w:val="004F1E54"/>
    <w:rsid w:val="00500232"/>
    <w:rsid w:val="005021B2"/>
    <w:rsid w:val="00502653"/>
    <w:rsid w:val="00502BCA"/>
    <w:rsid w:val="005035AE"/>
    <w:rsid w:val="0050475F"/>
    <w:rsid w:val="00504938"/>
    <w:rsid w:val="005053C3"/>
    <w:rsid w:val="005071A3"/>
    <w:rsid w:val="00507822"/>
    <w:rsid w:val="00507CA5"/>
    <w:rsid w:val="005102F7"/>
    <w:rsid w:val="005120E8"/>
    <w:rsid w:val="00512F3D"/>
    <w:rsid w:val="00513A20"/>
    <w:rsid w:val="00513A87"/>
    <w:rsid w:val="00514848"/>
    <w:rsid w:val="00515206"/>
    <w:rsid w:val="00516D9C"/>
    <w:rsid w:val="00520931"/>
    <w:rsid w:val="00521617"/>
    <w:rsid w:val="00521F1C"/>
    <w:rsid w:val="0052264B"/>
    <w:rsid w:val="005226B8"/>
    <w:rsid w:val="00523172"/>
    <w:rsid w:val="00523C6B"/>
    <w:rsid w:val="005264E7"/>
    <w:rsid w:val="005273AF"/>
    <w:rsid w:val="0053216A"/>
    <w:rsid w:val="00532A49"/>
    <w:rsid w:val="00535481"/>
    <w:rsid w:val="00536CF6"/>
    <w:rsid w:val="00540AD7"/>
    <w:rsid w:val="00542D36"/>
    <w:rsid w:val="005454A1"/>
    <w:rsid w:val="005464A0"/>
    <w:rsid w:val="00550DE8"/>
    <w:rsid w:val="00551853"/>
    <w:rsid w:val="00551D8A"/>
    <w:rsid w:val="005559BB"/>
    <w:rsid w:val="00556073"/>
    <w:rsid w:val="00556BED"/>
    <w:rsid w:val="00561732"/>
    <w:rsid w:val="005619EA"/>
    <w:rsid w:val="0056360D"/>
    <w:rsid w:val="0056536B"/>
    <w:rsid w:val="0056589B"/>
    <w:rsid w:val="00566101"/>
    <w:rsid w:val="005667E8"/>
    <w:rsid w:val="00566A8A"/>
    <w:rsid w:val="005724F2"/>
    <w:rsid w:val="0057496B"/>
    <w:rsid w:val="005846B2"/>
    <w:rsid w:val="005850E6"/>
    <w:rsid w:val="005859C8"/>
    <w:rsid w:val="0059069D"/>
    <w:rsid w:val="00591A36"/>
    <w:rsid w:val="005947C9"/>
    <w:rsid w:val="005956BE"/>
    <w:rsid w:val="00596701"/>
    <w:rsid w:val="005978AF"/>
    <w:rsid w:val="005A0157"/>
    <w:rsid w:val="005A0EA1"/>
    <w:rsid w:val="005A1D9E"/>
    <w:rsid w:val="005A53FE"/>
    <w:rsid w:val="005A56AC"/>
    <w:rsid w:val="005A5999"/>
    <w:rsid w:val="005A6201"/>
    <w:rsid w:val="005B127B"/>
    <w:rsid w:val="005B5E62"/>
    <w:rsid w:val="005C6C87"/>
    <w:rsid w:val="005C6F7E"/>
    <w:rsid w:val="005C7735"/>
    <w:rsid w:val="005D0FCB"/>
    <w:rsid w:val="005D2CD7"/>
    <w:rsid w:val="005D472B"/>
    <w:rsid w:val="005D49F3"/>
    <w:rsid w:val="005D6980"/>
    <w:rsid w:val="005D756F"/>
    <w:rsid w:val="005E1165"/>
    <w:rsid w:val="005E1E34"/>
    <w:rsid w:val="005E28FA"/>
    <w:rsid w:val="005E3593"/>
    <w:rsid w:val="005E4044"/>
    <w:rsid w:val="005E4FC3"/>
    <w:rsid w:val="005E59AB"/>
    <w:rsid w:val="005E653E"/>
    <w:rsid w:val="005F2A1C"/>
    <w:rsid w:val="005F2E5E"/>
    <w:rsid w:val="005F3FD0"/>
    <w:rsid w:val="005F4E7D"/>
    <w:rsid w:val="005F791F"/>
    <w:rsid w:val="0060275D"/>
    <w:rsid w:val="00602C35"/>
    <w:rsid w:val="006047DD"/>
    <w:rsid w:val="00607EBB"/>
    <w:rsid w:val="006123E3"/>
    <w:rsid w:val="00612BD0"/>
    <w:rsid w:val="00613330"/>
    <w:rsid w:val="00615FBC"/>
    <w:rsid w:val="00616FB8"/>
    <w:rsid w:val="00620938"/>
    <w:rsid w:val="00620978"/>
    <w:rsid w:val="00621BC8"/>
    <w:rsid w:val="00621E2C"/>
    <w:rsid w:val="0062263A"/>
    <w:rsid w:val="0062276A"/>
    <w:rsid w:val="00622FD1"/>
    <w:rsid w:val="00624FDB"/>
    <w:rsid w:val="00626267"/>
    <w:rsid w:val="00626D53"/>
    <w:rsid w:val="006320BF"/>
    <w:rsid w:val="00634EFC"/>
    <w:rsid w:val="00636446"/>
    <w:rsid w:val="00640204"/>
    <w:rsid w:val="0064229D"/>
    <w:rsid w:val="006436C1"/>
    <w:rsid w:val="006440F3"/>
    <w:rsid w:val="00644A50"/>
    <w:rsid w:val="00646865"/>
    <w:rsid w:val="006507F6"/>
    <w:rsid w:val="00652B6B"/>
    <w:rsid w:val="006543AA"/>
    <w:rsid w:val="00654476"/>
    <w:rsid w:val="0065718D"/>
    <w:rsid w:val="00657852"/>
    <w:rsid w:val="00660F15"/>
    <w:rsid w:val="00661348"/>
    <w:rsid w:val="006615C5"/>
    <w:rsid w:val="00662D5A"/>
    <w:rsid w:val="00662D99"/>
    <w:rsid w:val="00664921"/>
    <w:rsid w:val="00664C7F"/>
    <w:rsid w:val="00664CC5"/>
    <w:rsid w:val="006714E6"/>
    <w:rsid w:val="00671FFA"/>
    <w:rsid w:val="0067328A"/>
    <w:rsid w:val="00673861"/>
    <w:rsid w:val="00673BE4"/>
    <w:rsid w:val="0067526B"/>
    <w:rsid w:val="00675F3C"/>
    <w:rsid w:val="006764B7"/>
    <w:rsid w:val="0067754D"/>
    <w:rsid w:val="00680353"/>
    <w:rsid w:val="00680823"/>
    <w:rsid w:val="00680F5F"/>
    <w:rsid w:val="006810CE"/>
    <w:rsid w:val="0068130D"/>
    <w:rsid w:val="00682766"/>
    <w:rsid w:val="00682AC2"/>
    <w:rsid w:val="00682E9A"/>
    <w:rsid w:val="00683F01"/>
    <w:rsid w:val="006846C2"/>
    <w:rsid w:val="00685254"/>
    <w:rsid w:val="00685B3E"/>
    <w:rsid w:val="00686761"/>
    <w:rsid w:val="006873F4"/>
    <w:rsid w:val="00692034"/>
    <w:rsid w:val="00692D4A"/>
    <w:rsid w:val="0069511C"/>
    <w:rsid w:val="006952DB"/>
    <w:rsid w:val="00695D26"/>
    <w:rsid w:val="00695F43"/>
    <w:rsid w:val="00696314"/>
    <w:rsid w:val="006A2187"/>
    <w:rsid w:val="006A294A"/>
    <w:rsid w:val="006A3741"/>
    <w:rsid w:val="006A3C2A"/>
    <w:rsid w:val="006A5676"/>
    <w:rsid w:val="006A69EE"/>
    <w:rsid w:val="006A7734"/>
    <w:rsid w:val="006A795D"/>
    <w:rsid w:val="006A7EBD"/>
    <w:rsid w:val="006B131B"/>
    <w:rsid w:val="006B3B56"/>
    <w:rsid w:val="006B4BB8"/>
    <w:rsid w:val="006B53C7"/>
    <w:rsid w:val="006B710A"/>
    <w:rsid w:val="006C38AD"/>
    <w:rsid w:val="006C3AB6"/>
    <w:rsid w:val="006C4393"/>
    <w:rsid w:val="006C5B56"/>
    <w:rsid w:val="006C70C8"/>
    <w:rsid w:val="006D2980"/>
    <w:rsid w:val="006D3A12"/>
    <w:rsid w:val="006D3EC1"/>
    <w:rsid w:val="006D3F88"/>
    <w:rsid w:val="006D427E"/>
    <w:rsid w:val="006D5B14"/>
    <w:rsid w:val="006D6703"/>
    <w:rsid w:val="006E0725"/>
    <w:rsid w:val="006E27D8"/>
    <w:rsid w:val="006E3BB1"/>
    <w:rsid w:val="006E3E5C"/>
    <w:rsid w:val="006E4112"/>
    <w:rsid w:val="006E428B"/>
    <w:rsid w:val="006E58B9"/>
    <w:rsid w:val="006E628B"/>
    <w:rsid w:val="006E633E"/>
    <w:rsid w:val="006E6E48"/>
    <w:rsid w:val="006F2105"/>
    <w:rsid w:val="006F34F0"/>
    <w:rsid w:val="006F4612"/>
    <w:rsid w:val="006F4ED5"/>
    <w:rsid w:val="006F5A48"/>
    <w:rsid w:val="006F6014"/>
    <w:rsid w:val="006F7449"/>
    <w:rsid w:val="006F7757"/>
    <w:rsid w:val="006F7B99"/>
    <w:rsid w:val="00701043"/>
    <w:rsid w:val="00705596"/>
    <w:rsid w:val="00705ABD"/>
    <w:rsid w:val="00705C65"/>
    <w:rsid w:val="00706081"/>
    <w:rsid w:val="00706CC5"/>
    <w:rsid w:val="00706E0D"/>
    <w:rsid w:val="00707407"/>
    <w:rsid w:val="00707D6C"/>
    <w:rsid w:val="0071580B"/>
    <w:rsid w:val="00717F53"/>
    <w:rsid w:val="00720D1C"/>
    <w:rsid w:val="00721B37"/>
    <w:rsid w:val="007235C2"/>
    <w:rsid w:val="007238FA"/>
    <w:rsid w:val="0072486A"/>
    <w:rsid w:val="00726232"/>
    <w:rsid w:val="00726713"/>
    <w:rsid w:val="00727453"/>
    <w:rsid w:val="00727BA7"/>
    <w:rsid w:val="007300AA"/>
    <w:rsid w:val="007307BC"/>
    <w:rsid w:val="00731345"/>
    <w:rsid w:val="0073228E"/>
    <w:rsid w:val="007326ED"/>
    <w:rsid w:val="0073427B"/>
    <w:rsid w:val="00734C40"/>
    <w:rsid w:val="00735D08"/>
    <w:rsid w:val="007370E1"/>
    <w:rsid w:val="0073787A"/>
    <w:rsid w:val="00743E4C"/>
    <w:rsid w:val="00745DA6"/>
    <w:rsid w:val="0074720A"/>
    <w:rsid w:val="00751474"/>
    <w:rsid w:val="00752215"/>
    <w:rsid w:val="00752543"/>
    <w:rsid w:val="007536CF"/>
    <w:rsid w:val="00754CCD"/>
    <w:rsid w:val="00754E87"/>
    <w:rsid w:val="00757073"/>
    <w:rsid w:val="00757270"/>
    <w:rsid w:val="00760922"/>
    <w:rsid w:val="00767E0B"/>
    <w:rsid w:val="007706E9"/>
    <w:rsid w:val="007710F4"/>
    <w:rsid w:val="00771CF2"/>
    <w:rsid w:val="00773357"/>
    <w:rsid w:val="00774CA3"/>
    <w:rsid w:val="00777160"/>
    <w:rsid w:val="007773EB"/>
    <w:rsid w:val="00777955"/>
    <w:rsid w:val="00780E0D"/>
    <w:rsid w:val="0078119C"/>
    <w:rsid w:val="00781FB6"/>
    <w:rsid w:val="007837B1"/>
    <w:rsid w:val="00784615"/>
    <w:rsid w:val="0078504F"/>
    <w:rsid w:val="00785ABA"/>
    <w:rsid w:val="007868FA"/>
    <w:rsid w:val="007876F7"/>
    <w:rsid w:val="007910FE"/>
    <w:rsid w:val="00791A09"/>
    <w:rsid w:val="0079222C"/>
    <w:rsid w:val="00792B39"/>
    <w:rsid w:val="007938E4"/>
    <w:rsid w:val="00793F9A"/>
    <w:rsid w:val="007946DB"/>
    <w:rsid w:val="00796BC9"/>
    <w:rsid w:val="007A1541"/>
    <w:rsid w:val="007A237F"/>
    <w:rsid w:val="007A2AAC"/>
    <w:rsid w:val="007A2FC9"/>
    <w:rsid w:val="007B1536"/>
    <w:rsid w:val="007B221D"/>
    <w:rsid w:val="007B22EA"/>
    <w:rsid w:val="007B3954"/>
    <w:rsid w:val="007B6FBC"/>
    <w:rsid w:val="007B76A2"/>
    <w:rsid w:val="007C087C"/>
    <w:rsid w:val="007C0E50"/>
    <w:rsid w:val="007C56AB"/>
    <w:rsid w:val="007C585E"/>
    <w:rsid w:val="007C67F8"/>
    <w:rsid w:val="007C7BAC"/>
    <w:rsid w:val="007D0066"/>
    <w:rsid w:val="007D17ED"/>
    <w:rsid w:val="007D22C3"/>
    <w:rsid w:val="007D4A1F"/>
    <w:rsid w:val="007D55C0"/>
    <w:rsid w:val="007D5F59"/>
    <w:rsid w:val="007D6221"/>
    <w:rsid w:val="007D6CF7"/>
    <w:rsid w:val="007D7680"/>
    <w:rsid w:val="007E046A"/>
    <w:rsid w:val="007E0E04"/>
    <w:rsid w:val="007E124F"/>
    <w:rsid w:val="007E2F31"/>
    <w:rsid w:val="007E38A9"/>
    <w:rsid w:val="007E60F0"/>
    <w:rsid w:val="007E7EF7"/>
    <w:rsid w:val="007F0D50"/>
    <w:rsid w:val="007F1126"/>
    <w:rsid w:val="007F3DE0"/>
    <w:rsid w:val="007F6EAD"/>
    <w:rsid w:val="007F7180"/>
    <w:rsid w:val="00803BCB"/>
    <w:rsid w:val="00803C3B"/>
    <w:rsid w:val="00806506"/>
    <w:rsid w:val="00806C24"/>
    <w:rsid w:val="00810221"/>
    <w:rsid w:val="0081046B"/>
    <w:rsid w:val="00812440"/>
    <w:rsid w:val="008169D1"/>
    <w:rsid w:val="00817034"/>
    <w:rsid w:val="008206A3"/>
    <w:rsid w:val="008212CE"/>
    <w:rsid w:val="0082219D"/>
    <w:rsid w:val="00822EDD"/>
    <w:rsid w:val="008252E6"/>
    <w:rsid w:val="00825C0A"/>
    <w:rsid w:val="00826FB4"/>
    <w:rsid w:val="00827F0C"/>
    <w:rsid w:val="0083314D"/>
    <w:rsid w:val="0083409D"/>
    <w:rsid w:val="0083673A"/>
    <w:rsid w:val="00837F6E"/>
    <w:rsid w:val="008401F9"/>
    <w:rsid w:val="00840E5A"/>
    <w:rsid w:val="00843FE0"/>
    <w:rsid w:val="00844887"/>
    <w:rsid w:val="00847453"/>
    <w:rsid w:val="008474DE"/>
    <w:rsid w:val="00853971"/>
    <w:rsid w:val="00855B96"/>
    <w:rsid w:val="00857D37"/>
    <w:rsid w:val="00862EB8"/>
    <w:rsid w:val="00863369"/>
    <w:rsid w:val="00863990"/>
    <w:rsid w:val="00863BD9"/>
    <w:rsid w:val="0086449B"/>
    <w:rsid w:val="00865FCE"/>
    <w:rsid w:val="0086775F"/>
    <w:rsid w:val="008720F4"/>
    <w:rsid w:val="0087324C"/>
    <w:rsid w:val="00873D81"/>
    <w:rsid w:val="008743D0"/>
    <w:rsid w:val="00877A30"/>
    <w:rsid w:val="0088018F"/>
    <w:rsid w:val="0088069C"/>
    <w:rsid w:val="00881253"/>
    <w:rsid w:val="0088129B"/>
    <w:rsid w:val="00881978"/>
    <w:rsid w:val="00884461"/>
    <w:rsid w:val="00884814"/>
    <w:rsid w:val="00885839"/>
    <w:rsid w:val="00886B48"/>
    <w:rsid w:val="00886E1E"/>
    <w:rsid w:val="00887804"/>
    <w:rsid w:val="008912B2"/>
    <w:rsid w:val="0089344A"/>
    <w:rsid w:val="00894CBA"/>
    <w:rsid w:val="008A0E7D"/>
    <w:rsid w:val="008A1E14"/>
    <w:rsid w:val="008A46B8"/>
    <w:rsid w:val="008A69CE"/>
    <w:rsid w:val="008A7E5D"/>
    <w:rsid w:val="008B02F7"/>
    <w:rsid w:val="008B2804"/>
    <w:rsid w:val="008B2F38"/>
    <w:rsid w:val="008C71A2"/>
    <w:rsid w:val="008D021F"/>
    <w:rsid w:val="008D063D"/>
    <w:rsid w:val="008D0F08"/>
    <w:rsid w:val="008D4F1B"/>
    <w:rsid w:val="008D517C"/>
    <w:rsid w:val="008D5D53"/>
    <w:rsid w:val="008D7669"/>
    <w:rsid w:val="008D7A04"/>
    <w:rsid w:val="008D7C99"/>
    <w:rsid w:val="008E0132"/>
    <w:rsid w:val="008E6844"/>
    <w:rsid w:val="008E79DE"/>
    <w:rsid w:val="008E7F9A"/>
    <w:rsid w:val="008F2A6F"/>
    <w:rsid w:val="008F2DD6"/>
    <w:rsid w:val="008F3DE7"/>
    <w:rsid w:val="008F3E5A"/>
    <w:rsid w:val="008F63C7"/>
    <w:rsid w:val="008F6688"/>
    <w:rsid w:val="008F6F7B"/>
    <w:rsid w:val="008F742F"/>
    <w:rsid w:val="008F77AF"/>
    <w:rsid w:val="00901260"/>
    <w:rsid w:val="00901A91"/>
    <w:rsid w:val="00903EF4"/>
    <w:rsid w:val="00904C91"/>
    <w:rsid w:val="009069BE"/>
    <w:rsid w:val="009106C5"/>
    <w:rsid w:val="00912C0E"/>
    <w:rsid w:val="009135A5"/>
    <w:rsid w:val="0091438B"/>
    <w:rsid w:val="00915253"/>
    <w:rsid w:val="00917754"/>
    <w:rsid w:val="00920AD1"/>
    <w:rsid w:val="009243D0"/>
    <w:rsid w:val="00924916"/>
    <w:rsid w:val="00924E01"/>
    <w:rsid w:val="00930136"/>
    <w:rsid w:val="0093159A"/>
    <w:rsid w:val="00931719"/>
    <w:rsid w:val="00932496"/>
    <w:rsid w:val="0093305D"/>
    <w:rsid w:val="00935FC6"/>
    <w:rsid w:val="009403C0"/>
    <w:rsid w:val="00942489"/>
    <w:rsid w:val="00943779"/>
    <w:rsid w:val="009446D0"/>
    <w:rsid w:val="00944C73"/>
    <w:rsid w:val="009464AF"/>
    <w:rsid w:val="009471CA"/>
    <w:rsid w:val="00947287"/>
    <w:rsid w:val="009507E3"/>
    <w:rsid w:val="00952A3F"/>
    <w:rsid w:val="00953885"/>
    <w:rsid w:val="0095397F"/>
    <w:rsid w:val="009550B2"/>
    <w:rsid w:val="0095554D"/>
    <w:rsid w:val="00957F75"/>
    <w:rsid w:val="009608E6"/>
    <w:rsid w:val="00961AF0"/>
    <w:rsid w:val="00961BDC"/>
    <w:rsid w:val="00963206"/>
    <w:rsid w:val="00963C77"/>
    <w:rsid w:val="009641B0"/>
    <w:rsid w:val="00964277"/>
    <w:rsid w:val="00964C65"/>
    <w:rsid w:val="0096580C"/>
    <w:rsid w:val="0097107C"/>
    <w:rsid w:val="00973676"/>
    <w:rsid w:val="009765F0"/>
    <w:rsid w:val="00977553"/>
    <w:rsid w:val="00980373"/>
    <w:rsid w:val="009826F7"/>
    <w:rsid w:val="00984858"/>
    <w:rsid w:val="0098535A"/>
    <w:rsid w:val="00985BCE"/>
    <w:rsid w:val="0098616E"/>
    <w:rsid w:val="00992962"/>
    <w:rsid w:val="00993721"/>
    <w:rsid w:val="00995091"/>
    <w:rsid w:val="00996077"/>
    <w:rsid w:val="00997016"/>
    <w:rsid w:val="009A06F2"/>
    <w:rsid w:val="009A0EEE"/>
    <w:rsid w:val="009A2834"/>
    <w:rsid w:val="009A3369"/>
    <w:rsid w:val="009A366D"/>
    <w:rsid w:val="009A3E13"/>
    <w:rsid w:val="009A41F9"/>
    <w:rsid w:val="009A4CD3"/>
    <w:rsid w:val="009A5A06"/>
    <w:rsid w:val="009A60C6"/>
    <w:rsid w:val="009B005C"/>
    <w:rsid w:val="009B1541"/>
    <w:rsid w:val="009B2AB6"/>
    <w:rsid w:val="009B35BE"/>
    <w:rsid w:val="009B3C70"/>
    <w:rsid w:val="009B4C60"/>
    <w:rsid w:val="009B59E7"/>
    <w:rsid w:val="009B6291"/>
    <w:rsid w:val="009B7DC6"/>
    <w:rsid w:val="009B7E6C"/>
    <w:rsid w:val="009C057A"/>
    <w:rsid w:val="009C0D7D"/>
    <w:rsid w:val="009C2985"/>
    <w:rsid w:val="009C3817"/>
    <w:rsid w:val="009C3F7D"/>
    <w:rsid w:val="009C69B9"/>
    <w:rsid w:val="009C6C28"/>
    <w:rsid w:val="009D1B97"/>
    <w:rsid w:val="009D4B11"/>
    <w:rsid w:val="009D5233"/>
    <w:rsid w:val="009D52BC"/>
    <w:rsid w:val="009D5448"/>
    <w:rsid w:val="009E1AF1"/>
    <w:rsid w:val="009E21C0"/>
    <w:rsid w:val="009E4362"/>
    <w:rsid w:val="009E4548"/>
    <w:rsid w:val="009E6EF9"/>
    <w:rsid w:val="009F0477"/>
    <w:rsid w:val="009F11DF"/>
    <w:rsid w:val="009F5047"/>
    <w:rsid w:val="009F6FBB"/>
    <w:rsid w:val="00A031D9"/>
    <w:rsid w:val="00A03E0F"/>
    <w:rsid w:val="00A0452B"/>
    <w:rsid w:val="00A0688B"/>
    <w:rsid w:val="00A0703D"/>
    <w:rsid w:val="00A107E1"/>
    <w:rsid w:val="00A12617"/>
    <w:rsid w:val="00A129DE"/>
    <w:rsid w:val="00A14663"/>
    <w:rsid w:val="00A14A53"/>
    <w:rsid w:val="00A171D9"/>
    <w:rsid w:val="00A17A0D"/>
    <w:rsid w:val="00A17F64"/>
    <w:rsid w:val="00A21069"/>
    <w:rsid w:val="00A22305"/>
    <w:rsid w:val="00A22800"/>
    <w:rsid w:val="00A234F2"/>
    <w:rsid w:val="00A26FB0"/>
    <w:rsid w:val="00A2756A"/>
    <w:rsid w:val="00A3442C"/>
    <w:rsid w:val="00A37B58"/>
    <w:rsid w:val="00A40DF6"/>
    <w:rsid w:val="00A417B6"/>
    <w:rsid w:val="00A41A80"/>
    <w:rsid w:val="00A420F4"/>
    <w:rsid w:val="00A44645"/>
    <w:rsid w:val="00A44914"/>
    <w:rsid w:val="00A450A8"/>
    <w:rsid w:val="00A52F8B"/>
    <w:rsid w:val="00A52FBB"/>
    <w:rsid w:val="00A53439"/>
    <w:rsid w:val="00A54947"/>
    <w:rsid w:val="00A5629E"/>
    <w:rsid w:val="00A56B56"/>
    <w:rsid w:val="00A57449"/>
    <w:rsid w:val="00A60F6E"/>
    <w:rsid w:val="00A61A22"/>
    <w:rsid w:val="00A61CB1"/>
    <w:rsid w:val="00A621F1"/>
    <w:rsid w:val="00A62333"/>
    <w:rsid w:val="00A640FB"/>
    <w:rsid w:val="00A64410"/>
    <w:rsid w:val="00A64D57"/>
    <w:rsid w:val="00A70746"/>
    <w:rsid w:val="00A717D5"/>
    <w:rsid w:val="00A725B7"/>
    <w:rsid w:val="00A72ABC"/>
    <w:rsid w:val="00A73E27"/>
    <w:rsid w:val="00A751A1"/>
    <w:rsid w:val="00A75E9C"/>
    <w:rsid w:val="00A76B08"/>
    <w:rsid w:val="00A76BA1"/>
    <w:rsid w:val="00A76FE9"/>
    <w:rsid w:val="00A813CA"/>
    <w:rsid w:val="00A826B4"/>
    <w:rsid w:val="00A8271E"/>
    <w:rsid w:val="00A8306C"/>
    <w:rsid w:val="00A862F5"/>
    <w:rsid w:val="00A86F45"/>
    <w:rsid w:val="00A86FB3"/>
    <w:rsid w:val="00A900F3"/>
    <w:rsid w:val="00A924EF"/>
    <w:rsid w:val="00A93831"/>
    <w:rsid w:val="00A944CB"/>
    <w:rsid w:val="00A948D1"/>
    <w:rsid w:val="00A953A7"/>
    <w:rsid w:val="00A964BA"/>
    <w:rsid w:val="00A97050"/>
    <w:rsid w:val="00AA2453"/>
    <w:rsid w:val="00AA2B6B"/>
    <w:rsid w:val="00AA324B"/>
    <w:rsid w:val="00AA52E2"/>
    <w:rsid w:val="00AA5660"/>
    <w:rsid w:val="00AA5E07"/>
    <w:rsid w:val="00AB29E0"/>
    <w:rsid w:val="00AB310D"/>
    <w:rsid w:val="00AB386C"/>
    <w:rsid w:val="00AB3E81"/>
    <w:rsid w:val="00AB508A"/>
    <w:rsid w:val="00AB6ABC"/>
    <w:rsid w:val="00AB76F6"/>
    <w:rsid w:val="00AC3764"/>
    <w:rsid w:val="00AC48D7"/>
    <w:rsid w:val="00AC71AD"/>
    <w:rsid w:val="00AC75B0"/>
    <w:rsid w:val="00AD0AA5"/>
    <w:rsid w:val="00AD0D32"/>
    <w:rsid w:val="00AD1878"/>
    <w:rsid w:val="00AD232E"/>
    <w:rsid w:val="00AD299B"/>
    <w:rsid w:val="00AD4EB1"/>
    <w:rsid w:val="00AD5426"/>
    <w:rsid w:val="00AD59E9"/>
    <w:rsid w:val="00AD5DCA"/>
    <w:rsid w:val="00AD6139"/>
    <w:rsid w:val="00AD63F2"/>
    <w:rsid w:val="00AD6CC9"/>
    <w:rsid w:val="00AE24AD"/>
    <w:rsid w:val="00AE4E9B"/>
    <w:rsid w:val="00AE53A6"/>
    <w:rsid w:val="00AE7D46"/>
    <w:rsid w:val="00AF053A"/>
    <w:rsid w:val="00AF07D5"/>
    <w:rsid w:val="00AF42B5"/>
    <w:rsid w:val="00AF4A80"/>
    <w:rsid w:val="00AF6403"/>
    <w:rsid w:val="00AF748A"/>
    <w:rsid w:val="00B001A5"/>
    <w:rsid w:val="00B0069B"/>
    <w:rsid w:val="00B010E6"/>
    <w:rsid w:val="00B02C07"/>
    <w:rsid w:val="00B043CA"/>
    <w:rsid w:val="00B0733B"/>
    <w:rsid w:val="00B07B19"/>
    <w:rsid w:val="00B10597"/>
    <w:rsid w:val="00B12C65"/>
    <w:rsid w:val="00B13C86"/>
    <w:rsid w:val="00B13FF9"/>
    <w:rsid w:val="00B145FF"/>
    <w:rsid w:val="00B14720"/>
    <w:rsid w:val="00B15141"/>
    <w:rsid w:val="00B1549A"/>
    <w:rsid w:val="00B15710"/>
    <w:rsid w:val="00B2185B"/>
    <w:rsid w:val="00B2189E"/>
    <w:rsid w:val="00B219CE"/>
    <w:rsid w:val="00B22A6A"/>
    <w:rsid w:val="00B244C8"/>
    <w:rsid w:val="00B26844"/>
    <w:rsid w:val="00B26A26"/>
    <w:rsid w:val="00B27C2A"/>
    <w:rsid w:val="00B325C9"/>
    <w:rsid w:val="00B32E2E"/>
    <w:rsid w:val="00B361CE"/>
    <w:rsid w:val="00B365F6"/>
    <w:rsid w:val="00B36DA2"/>
    <w:rsid w:val="00B370FF"/>
    <w:rsid w:val="00B37EED"/>
    <w:rsid w:val="00B41242"/>
    <w:rsid w:val="00B41454"/>
    <w:rsid w:val="00B417F9"/>
    <w:rsid w:val="00B424DA"/>
    <w:rsid w:val="00B472AE"/>
    <w:rsid w:val="00B5094E"/>
    <w:rsid w:val="00B52B26"/>
    <w:rsid w:val="00B54F71"/>
    <w:rsid w:val="00B57F96"/>
    <w:rsid w:val="00B6014A"/>
    <w:rsid w:val="00B60266"/>
    <w:rsid w:val="00B63383"/>
    <w:rsid w:val="00B649D4"/>
    <w:rsid w:val="00B65B58"/>
    <w:rsid w:val="00B7351F"/>
    <w:rsid w:val="00B7461F"/>
    <w:rsid w:val="00B759C7"/>
    <w:rsid w:val="00B766DF"/>
    <w:rsid w:val="00B77101"/>
    <w:rsid w:val="00B8024D"/>
    <w:rsid w:val="00B8049C"/>
    <w:rsid w:val="00B80C4D"/>
    <w:rsid w:val="00B81173"/>
    <w:rsid w:val="00B822C6"/>
    <w:rsid w:val="00B83F4C"/>
    <w:rsid w:val="00B84DE1"/>
    <w:rsid w:val="00B84F7B"/>
    <w:rsid w:val="00B87D8A"/>
    <w:rsid w:val="00B9080E"/>
    <w:rsid w:val="00B9124D"/>
    <w:rsid w:val="00B91849"/>
    <w:rsid w:val="00B92D69"/>
    <w:rsid w:val="00B92F1C"/>
    <w:rsid w:val="00B93291"/>
    <w:rsid w:val="00B9366D"/>
    <w:rsid w:val="00B9494D"/>
    <w:rsid w:val="00B95859"/>
    <w:rsid w:val="00B95A53"/>
    <w:rsid w:val="00B95E5A"/>
    <w:rsid w:val="00BA29D0"/>
    <w:rsid w:val="00BA3F90"/>
    <w:rsid w:val="00BA475E"/>
    <w:rsid w:val="00BA556D"/>
    <w:rsid w:val="00BA670A"/>
    <w:rsid w:val="00BB1325"/>
    <w:rsid w:val="00BB2096"/>
    <w:rsid w:val="00BB21F3"/>
    <w:rsid w:val="00BB2546"/>
    <w:rsid w:val="00BC0B4A"/>
    <w:rsid w:val="00BC0D5D"/>
    <w:rsid w:val="00BC22A7"/>
    <w:rsid w:val="00BC27E8"/>
    <w:rsid w:val="00BC2812"/>
    <w:rsid w:val="00BC4C03"/>
    <w:rsid w:val="00BC5E2F"/>
    <w:rsid w:val="00BC655D"/>
    <w:rsid w:val="00BC69E2"/>
    <w:rsid w:val="00BC7C8A"/>
    <w:rsid w:val="00BD03A3"/>
    <w:rsid w:val="00BD0AFD"/>
    <w:rsid w:val="00BD470B"/>
    <w:rsid w:val="00BD4E77"/>
    <w:rsid w:val="00BD52D4"/>
    <w:rsid w:val="00BD5CE6"/>
    <w:rsid w:val="00BD6602"/>
    <w:rsid w:val="00BD7553"/>
    <w:rsid w:val="00BD77AA"/>
    <w:rsid w:val="00BE1B55"/>
    <w:rsid w:val="00BE1C02"/>
    <w:rsid w:val="00BE329A"/>
    <w:rsid w:val="00BE5350"/>
    <w:rsid w:val="00BE5BFE"/>
    <w:rsid w:val="00BF1D45"/>
    <w:rsid w:val="00BF2DEE"/>
    <w:rsid w:val="00BF5B1A"/>
    <w:rsid w:val="00BF702F"/>
    <w:rsid w:val="00BF7672"/>
    <w:rsid w:val="00C005FF"/>
    <w:rsid w:val="00C013F9"/>
    <w:rsid w:val="00C04045"/>
    <w:rsid w:val="00C0476F"/>
    <w:rsid w:val="00C06552"/>
    <w:rsid w:val="00C1183B"/>
    <w:rsid w:val="00C119E7"/>
    <w:rsid w:val="00C1220E"/>
    <w:rsid w:val="00C1244F"/>
    <w:rsid w:val="00C12473"/>
    <w:rsid w:val="00C1394A"/>
    <w:rsid w:val="00C152B7"/>
    <w:rsid w:val="00C15910"/>
    <w:rsid w:val="00C164BA"/>
    <w:rsid w:val="00C21939"/>
    <w:rsid w:val="00C21CE3"/>
    <w:rsid w:val="00C22380"/>
    <w:rsid w:val="00C22BB3"/>
    <w:rsid w:val="00C23683"/>
    <w:rsid w:val="00C23FD6"/>
    <w:rsid w:val="00C25F81"/>
    <w:rsid w:val="00C27B96"/>
    <w:rsid w:val="00C30DCE"/>
    <w:rsid w:val="00C320B3"/>
    <w:rsid w:val="00C35953"/>
    <w:rsid w:val="00C37127"/>
    <w:rsid w:val="00C37335"/>
    <w:rsid w:val="00C3775B"/>
    <w:rsid w:val="00C40352"/>
    <w:rsid w:val="00C42F22"/>
    <w:rsid w:val="00C43288"/>
    <w:rsid w:val="00C433EF"/>
    <w:rsid w:val="00C44BEC"/>
    <w:rsid w:val="00C44DC8"/>
    <w:rsid w:val="00C44E20"/>
    <w:rsid w:val="00C461E9"/>
    <w:rsid w:val="00C51DBD"/>
    <w:rsid w:val="00C52A89"/>
    <w:rsid w:val="00C5526D"/>
    <w:rsid w:val="00C55B08"/>
    <w:rsid w:val="00C577E3"/>
    <w:rsid w:val="00C57CBF"/>
    <w:rsid w:val="00C57CEE"/>
    <w:rsid w:val="00C615BD"/>
    <w:rsid w:val="00C62338"/>
    <w:rsid w:val="00C648C5"/>
    <w:rsid w:val="00C72AC4"/>
    <w:rsid w:val="00C8072F"/>
    <w:rsid w:val="00C81868"/>
    <w:rsid w:val="00C824D3"/>
    <w:rsid w:val="00C83018"/>
    <w:rsid w:val="00C83DE3"/>
    <w:rsid w:val="00C90D36"/>
    <w:rsid w:val="00C93A5E"/>
    <w:rsid w:val="00C96EBE"/>
    <w:rsid w:val="00C979F6"/>
    <w:rsid w:val="00CA14BB"/>
    <w:rsid w:val="00CA1504"/>
    <w:rsid w:val="00CA2308"/>
    <w:rsid w:val="00CA3458"/>
    <w:rsid w:val="00CA3702"/>
    <w:rsid w:val="00CA3C8A"/>
    <w:rsid w:val="00CA502C"/>
    <w:rsid w:val="00CA5273"/>
    <w:rsid w:val="00CA632B"/>
    <w:rsid w:val="00CB1723"/>
    <w:rsid w:val="00CB2E52"/>
    <w:rsid w:val="00CB369E"/>
    <w:rsid w:val="00CB3B4F"/>
    <w:rsid w:val="00CB3D61"/>
    <w:rsid w:val="00CB5327"/>
    <w:rsid w:val="00CB729C"/>
    <w:rsid w:val="00CB7459"/>
    <w:rsid w:val="00CB7A2E"/>
    <w:rsid w:val="00CC04AB"/>
    <w:rsid w:val="00CC1FCB"/>
    <w:rsid w:val="00CC46AF"/>
    <w:rsid w:val="00CC4FED"/>
    <w:rsid w:val="00CC64BE"/>
    <w:rsid w:val="00CC6558"/>
    <w:rsid w:val="00CD0048"/>
    <w:rsid w:val="00CD1C79"/>
    <w:rsid w:val="00CD1D36"/>
    <w:rsid w:val="00CD4946"/>
    <w:rsid w:val="00CD6AE1"/>
    <w:rsid w:val="00CD6FC0"/>
    <w:rsid w:val="00CD779B"/>
    <w:rsid w:val="00CD7EEA"/>
    <w:rsid w:val="00CE75B5"/>
    <w:rsid w:val="00CF1F4C"/>
    <w:rsid w:val="00CF346B"/>
    <w:rsid w:val="00CF4B07"/>
    <w:rsid w:val="00CF4D0B"/>
    <w:rsid w:val="00CF54F5"/>
    <w:rsid w:val="00CF6198"/>
    <w:rsid w:val="00CF78C2"/>
    <w:rsid w:val="00CF7EBA"/>
    <w:rsid w:val="00D00ADD"/>
    <w:rsid w:val="00D00C86"/>
    <w:rsid w:val="00D012C0"/>
    <w:rsid w:val="00D038AB"/>
    <w:rsid w:val="00D07445"/>
    <w:rsid w:val="00D076AB"/>
    <w:rsid w:val="00D10668"/>
    <w:rsid w:val="00D10B76"/>
    <w:rsid w:val="00D11794"/>
    <w:rsid w:val="00D128A1"/>
    <w:rsid w:val="00D13C9D"/>
    <w:rsid w:val="00D152AB"/>
    <w:rsid w:val="00D15664"/>
    <w:rsid w:val="00D20832"/>
    <w:rsid w:val="00D22C74"/>
    <w:rsid w:val="00D2382A"/>
    <w:rsid w:val="00D24755"/>
    <w:rsid w:val="00D25844"/>
    <w:rsid w:val="00D27584"/>
    <w:rsid w:val="00D30571"/>
    <w:rsid w:val="00D30DF9"/>
    <w:rsid w:val="00D35B9F"/>
    <w:rsid w:val="00D36302"/>
    <w:rsid w:val="00D3715E"/>
    <w:rsid w:val="00D410FC"/>
    <w:rsid w:val="00D416A4"/>
    <w:rsid w:val="00D424CC"/>
    <w:rsid w:val="00D42696"/>
    <w:rsid w:val="00D42C4A"/>
    <w:rsid w:val="00D43CD6"/>
    <w:rsid w:val="00D45A0C"/>
    <w:rsid w:val="00D45B48"/>
    <w:rsid w:val="00D4690D"/>
    <w:rsid w:val="00D51381"/>
    <w:rsid w:val="00D55D45"/>
    <w:rsid w:val="00D56AE6"/>
    <w:rsid w:val="00D56B19"/>
    <w:rsid w:val="00D57485"/>
    <w:rsid w:val="00D57AFE"/>
    <w:rsid w:val="00D62278"/>
    <w:rsid w:val="00D6574C"/>
    <w:rsid w:val="00D66E46"/>
    <w:rsid w:val="00D71472"/>
    <w:rsid w:val="00D750D6"/>
    <w:rsid w:val="00D75CBF"/>
    <w:rsid w:val="00D76B4B"/>
    <w:rsid w:val="00D8098D"/>
    <w:rsid w:val="00D8262A"/>
    <w:rsid w:val="00D86058"/>
    <w:rsid w:val="00D909CF"/>
    <w:rsid w:val="00D9123F"/>
    <w:rsid w:val="00D93BDB"/>
    <w:rsid w:val="00D96F84"/>
    <w:rsid w:val="00DA2221"/>
    <w:rsid w:val="00DA34DA"/>
    <w:rsid w:val="00DA3FC3"/>
    <w:rsid w:val="00DA567F"/>
    <w:rsid w:val="00DA72BC"/>
    <w:rsid w:val="00DB105B"/>
    <w:rsid w:val="00DB26A2"/>
    <w:rsid w:val="00DB29CD"/>
    <w:rsid w:val="00DB2A60"/>
    <w:rsid w:val="00DB2C3F"/>
    <w:rsid w:val="00DB3F32"/>
    <w:rsid w:val="00DB5401"/>
    <w:rsid w:val="00DB6215"/>
    <w:rsid w:val="00DB6EA3"/>
    <w:rsid w:val="00DB7425"/>
    <w:rsid w:val="00DC4AF0"/>
    <w:rsid w:val="00DC4D8A"/>
    <w:rsid w:val="00DC6928"/>
    <w:rsid w:val="00DC6FDD"/>
    <w:rsid w:val="00DC7AF0"/>
    <w:rsid w:val="00DD1587"/>
    <w:rsid w:val="00DD210C"/>
    <w:rsid w:val="00DD24D8"/>
    <w:rsid w:val="00DD448F"/>
    <w:rsid w:val="00DD5ED1"/>
    <w:rsid w:val="00DD6D65"/>
    <w:rsid w:val="00DD7B0C"/>
    <w:rsid w:val="00DD7DFB"/>
    <w:rsid w:val="00DD7F7B"/>
    <w:rsid w:val="00DE4ABB"/>
    <w:rsid w:val="00DE51C8"/>
    <w:rsid w:val="00DE6180"/>
    <w:rsid w:val="00DE7E96"/>
    <w:rsid w:val="00DF134F"/>
    <w:rsid w:val="00DF35EB"/>
    <w:rsid w:val="00DF54AB"/>
    <w:rsid w:val="00E05340"/>
    <w:rsid w:val="00E065D7"/>
    <w:rsid w:val="00E06634"/>
    <w:rsid w:val="00E06EE1"/>
    <w:rsid w:val="00E07407"/>
    <w:rsid w:val="00E07B9B"/>
    <w:rsid w:val="00E10F23"/>
    <w:rsid w:val="00E129F3"/>
    <w:rsid w:val="00E14F0F"/>
    <w:rsid w:val="00E17446"/>
    <w:rsid w:val="00E21B0D"/>
    <w:rsid w:val="00E21E95"/>
    <w:rsid w:val="00E226A6"/>
    <w:rsid w:val="00E26972"/>
    <w:rsid w:val="00E27512"/>
    <w:rsid w:val="00E342F9"/>
    <w:rsid w:val="00E34A01"/>
    <w:rsid w:val="00E34A4F"/>
    <w:rsid w:val="00E37672"/>
    <w:rsid w:val="00E41170"/>
    <w:rsid w:val="00E4164A"/>
    <w:rsid w:val="00E42640"/>
    <w:rsid w:val="00E431E9"/>
    <w:rsid w:val="00E4427A"/>
    <w:rsid w:val="00E450C8"/>
    <w:rsid w:val="00E47B00"/>
    <w:rsid w:val="00E47BE2"/>
    <w:rsid w:val="00E505C5"/>
    <w:rsid w:val="00E510E9"/>
    <w:rsid w:val="00E5479F"/>
    <w:rsid w:val="00E553F9"/>
    <w:rsid w:val="00E56727"/>
    <w:rsid w:val="00E6159F"/>
    <w:rsid w:val="00E61861"/>
    <w:rsid w:val="00E61DCE"/>
    <w:rsid w:val="00E65ABF"/>
    <w:rsid w:val="00E667C2"/>
    <w:rsid w:val="00E668D0"/>
    <w:rsid w:val="00E67926"/>
    <w:rsid w:val="00E67D55"/>
    <w:rsid w:val="00E70043"/>
    <w:rsid w:val="00E73366"/>
    <w:rsid w:val="00E73481"/>
    <w:rsid w:val="00E74567"/>
    <w:rsid w:val="00E765D5"/>
    <w:rsid w:val="00E77717"/>
    <w:rsid w:val="00E779E2"/>
    <w:rsid w:val="00E813EC"/>
    <w:rsid w:val="00E82B25"/>
    <w:rsid w:val="00E83415"/>
    <w:rsid w:val="00E84072"/>
    <w:rsid w:val="00E840B4"/>
    <w:rsid w:val="00E85B17"/>
    <w:rsid w:val="00E86772"/>
    <w:rsid w:val="00E90889"/>
    <w:rsid w:val="00E930CF"/>
    <w:rsid w:val="00E94FB0"/>
    <w:rsid w:val="00EA1A2A"/>
    <w:rsid w:val="00EA1E5D"/>
    <w:rsid w:val="00EA4155"/>
    <w:rsid w:val="00EA4DC6"/>
    <w:rsid w:val="00EA5066"/>
    <w:rsid w:val="00EA59A3"/>
    <w:rsid w:val="00EA7298"/>
    <w:rsid w:val="00EA7373"/>
    <w:rsid w:val="00EB0725"/>
    <w:rsid w:val="00EB15F2"/>
    <w:rsid w:val="00EB2CFB"/>
    <w:rsid w:val="00EB3455"/>
    <w:rsid w:val="00EB7A54"/>
    <w:rsid w:val="00EC02E2"/>
    <w:rsid w:val="00EC1626"/>
    <w:rsid w:val="00EC3C2F"/>
    <w:rsid w:val="00EC5AA2"/>
    <w:rsid w:val="00EC7DF2"/>
    <w:rsid w:val="00ED1254"/>
    <w:rsid w:val="00ED301F"/>
    <w:rsid w:val="00EE1591"/>
    <w:rsid w:val="00EE2697"/>
    <w:rsid w:val="00EE61F2"/>
    <w:rsid w:val="00EF16CC"/>
    <w:rsid w:val="00EF3C3E"/>
    <w:rsid w:val="00EF67DC"/>
    <w:rsid w:val="00F0090B"/>
    <w:rsid w:val="00F00AE9"/>
    <w:rsid w:val="00F01683"/>
    <w:rsid w:val="00F01B8C"/>
    <w:rsid w:val="00F02FCF"/>
    <w:rsid w:val="00F04DB9"/>
    <w:rsid w:val="00F05464"/>
    <w:rsid w:val="00F05CCD"/>
    <w:rsid w:val="00F075F6"/>
    <w:rsid w:val="00F07C85"/>
    <w:rsid w:val="00F07DA8"/>
    <w:rsid w:val="00F10AE0"/>
    <w:rsid w:val="00F11263"/>
    <w:rsid w:val="00F11935"/>
    <w:rsid w:val="00F1196F"/>
    <w:rsid w:val="00F11B7E"/>
    <w:rsid w:val="00F12E3D"/>
    <w:rsid w:val="00F1303E"/>
    <w:rsid w:val="00F14648"/>
    <w:rsid w:val="00F14B62"/>
    <w:rsid w:val="00F15014"/>
    <w:rsid w:val="00F1711C"/>
    <w:rsid w:val="00F17CF8"/>
    <w:rsid w:val="00F2150C"/>
    <w:rsid w:val="00F21D9B"/>
    <w:rsid w:val="00F2444A"/>
    <w:rsid w:val="00F26563"/>
    <w:rsid w:val="00F26BED"/>
    <w:rsid w:val="00F26C67"/>
    <w:rsid w:val="00F27E39"/>
    <w:rsid w:val="00F30DFA"/>
    <w:rsid w:val="00F325B3"/>
    <w:rsid w:val="00F33977"/>
    <w:rsid w:val="00F33F16"/>
    <w:rsid w:val="00F351FB"/>
    <w:rsid w:val="00F4080A"/>
    <w:rsid w:val="00F416F1"/>
    <w:rsid w:val="00F4191C"/>
    <w:rsid w:val="00F41AA4"/>
    <w:rsid w:val="00F41B12"/>
    <w:rsid w:val="00F4331A"/>
    <w:rsid w:val="00F450BF"/>
    <w:rsid w:val="00F4540C"/>
    <w:rsid w:val="00F45D16"/>
    <w:rsid w:val="00F47C7A"/>
    <w:rsid w:val="00F50734"/>
    <w:rsid w:val="00F51EFA"/>
    <w:rsid w:val="00F54F75"/>
    <w:rsid w:val="00F57417"/>
    <w:rsid w:val="00F57464"/>
    <w:rsid w:val="00F5790B"/>
    <w:rsid w:val="00F57EB8"/>
    <w:rsid w:val="00F61956"/>
    <w:rsid w:val="00F654F3"/>
    <w:rsid w:val="00F675F5"/>
    <w:rsid w:val="00F67F8F"/>
    <w:rsid w:val="00F7023A"/>
    <w:rsid w:val="00F70CAA"/>
    <w:rsid w:val="00F71DBC"/>
    <w:rsid w:val="00F72947"/>
    <w:rsid w:val="00F74D0E"/>
    <w:rsid w:val="00F7563A"/>
    <w:rsid w:val="00F80125"/>
    <w:rsid w:val="00F83E2C"/>
    <w:rsid w:val="00F8481E"/>
    <w:rsid w:val="00F86801"/>
    <w:rsid w:val="00F8688F"/>
    <w:rsid w:val="00F905FC"/>
    <w:rsid w:val="00F91383"/>
    <w:rsid w:val="00F9420B"/>
    <w:rsid w:val="00F94985"/>
    <w:rsid w:val="00F96251"/>
    <w:rsid w:val="00F96D12"/>
    <w:rsid w:val="00F97614"/>
    <w:rsid w:val="00FA0A80"/>
    <w:rsid w:val="00FA0AAD"/>
    <w:rsid w:val="00FA1F4A"/>
    <w:rsid w:val="00FA2B55"/>
    <w:rsid w:val="00FA460D"/>
    <w:rsid w:val="00FA5CF5"/>
    <w:rsid w:val="00FA7835"/>
    <w:rsid w:val="00FB0112"/>
    <w:rsid w:val="00FB0EB1"/>
    <w:rsid w:val="00FB0FEB"/>
    <w:rsid w:val="00FB1596"/>
    <w:rsid w:val="00FB1BC4"/>
    <w:rsid w:val="00FB3C70"/>
    <w:rsid w:val="00FB440B"/>
    <w:rsid w:val="00FB65F9"/>
    <w:rsid w:val="00FB6C99"/>
    <w:rsid w:val="00FB7E19"/>
    <w:rsid w:val="00FC09DD"/>
    <w:rsid w:val="00FC37D9"/>
    <w:rsid w:val="00FC733C"/>
    <w:rsid w:val="00FD39F3"/>
    <w:rsid w:val="00FD5623"/>
    <w:rsid w:val="00FD5C3F"/>
    <w:rsid w:val="00FD7906"/>
    <w:rsid w:val="00FE037E"/>
    <w:rsid w:val="00FE08F2"/>
    <w:rsid w:val="00FE6105"/>
    <w:rsid w:val="00FE7BC5"/>
    <w:rsid w:val="00FE7E74"/>
    <w:rsid w:val="00FF1D09"/>
    <w:rsid w:val="00FF1EA9"/>
    <w:rsid w:val="00FF28A8"/>
    <w:rsid w:val="00FF29A9"/>
    <w:rsid w:val="00FF36B6"/>
    <w:rsid w:val="00FF37D3"/>
    <w:rsid w:val="00FF690B"/>
    <w:rsid w:val="00FF6F7B"/>
    <w:rsid w:val="00FF724B"/>
    <w:rsid w:val="00FF7652"/>
    <w:rsid w:val="00FF7AB4"/>
    <w:rsid w:val="00FF7FF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15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126"/>
    <w:rPr>
      <w:rFonts w:ascii="Times New Roman" w:hAnsi="Times New Roman" w:cs="Times New Roman"/>
      <w:lang w:eastAsia="es-ES_tradnl"/>
    </w:rPr>
  </w:style>
  <w:style w:type="paragraph" w:styleId="Ttulo1">
    <w:name w:val="heading 1"/>
    <w:basedOn w:val="Normal"/>
    <w:next w:val="Normal"/>
    <w:link w:val="Ttulo1Car"/>
    <w:uiPriority w:val="9"/>
    <w:qFormat/>
    <w:rsid w:val="008D7C9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0ADD"/>
    <w:pPr>
      <w:ind w:left="720"/>
      <w:contextualSpacing/>
    </w:pPr>
    <w:rPr>
      <w:rFonts w:asciiTheme="minorHAnsi" w:hAnsiTheme="minorHAnsi" w:cstheme="minorBidi"/>
      <w:lang w:eastAsia="en-US"/>
    </w:rPr>
  </w:style>
  <w:style w:type="paragraph" w:styleId="NormalWeb">
    <w:name w:val="Normal (Web)"/>
    <w:basedOn w:val="Normal"/>
    <w:uiPriority w:val="99"/>
    <w:semiHidden/>
    <w:unhideWhenUsed/>
    <w:rsid w:val="0047732E"/>
    <w:pPr>
      <w:spacing w:before="100" w:beforeAutospacing="1" w:after="100" w:afterAutospacing="1"/>
    </w:pPr>
  </w:style>
  <w:style w:type="character" w:customStyle="1" w:styleId="ya-q-full-text">
    <w:name w:val="ya-q-full-text"/>
    <w:basedOn w:val="Fuentedeprrafopredeter"/>
    <w:rsid w:val="00C04045"/>
  </w:style>
  <w:style w:type="paragraph" w:styleId="Textonotapie">
    <w:name w:val="footnote text"/>
    <w:basedOn w:val="Normal"/>
    <w:link w:val="TextonotapieCar"/>
    <w:uiPriority w:val="99"/>
    <w:unhideWhenUsed/>
    <w:rsid w:val="00CA14BB"/>
  </w:style>
  <w:style w:type="character" w:customStyle="1" w:styleId="TextonotapieCar">
    <w:name w:val="Texto nota pie Car"/>
    <w:basedOn w:val="Fuentedeprrafopredeter"/>
    <w:link w:val="Textonotapie"/>
    <w:uiPriority w:val="99"/>
    <w:rsid w:val="00CA14BB"/>
    <w:rPr>
      <w:rFonts w:ascii="Times New Roman" w:hAnsi="Times New Roman" w:cs="Times New Roman"/>
      <w:lang w:eastAsia="es-ES_tradnl"/>
    </w:rPr>
  </w:style>
  <w:style w:type="character" w:styleId="Refdenotaalpie">
    <w:name w:val="footnote reference"/>
    <w:basedOn w:val="Fuentedeprrafopredeter"/>
    <w:uiPriority w:val="99"/>
    <w:unhideWhenUsed/>
    <w:rsid w:val="00CA14BB"/>
    <w:rPr>
      <w:vertAlign w:val="superscript"/>
    </w:rPr>
  </w:style>
  <w:style w:type="character" w:customStyle="1" w:styleId="style4">
    <w:name w:val="style_4"/>
    <w:basedOn w:val="Fuentedeprrafopredeter"/>
    <w:rsid w:val="00D8262A"/>
  </w:style>
  <w:style w:type="character" w:styleId="Hipervnculo">
    <w:name w:val="Hyperlink"/>
    <w:basedOn w:val="Fuentedeprrafopredeter"/>
    <w:uiPriority w:val="99"/>
    <w:unhideWhenUsed/>
    <w:rsid w:val="00754CCD"/>
    <w:rPr>
      <w:color w:val="0563C1" w:themeColor="hyperlink"/>
      <w:u w:val="single"/>
    </w:rPr>
  </w:style>
  <w:style w:type="character" w:styleId="Textoennegrita">
    <w:name w:val="Strong"/>
    <w:basedOn w:val="Fuentedeprrafopredeter"/>
    <w:uiPriority w:val="22"/>
    <w:qFormat/>
    <w:rsid w:val="00532A49"/>
    <w:rPr>
      <w:b/>
      <w:bCs/>
    </w:rPr>
  </w:style>
  <w:style w:type="paragraph" w:customStyle="1" w:styleId="Normal1">
    <w:name w:val="Normal1"/>
    <w:rsid w:val="005120E8"/>
    <w:rPr>
      <w:rFonts w:ascii="Times New Roman" w:eastAsia="Times New Roman" w:hAnsi="Times New Roman" w:cs="Times New Roman"/>
      <w:color w:val="000000"/>
      <w:sz w:val="20"/>
      <w:szCs w:val="20"/>
      <w:lang w:val="es-CL" w:eastAsia="es-ES"/>
    </w:rPr>
  </w:style>
  <w:style w:type="paragraph" w:customStyle="1" w:styleId="Default">
    <w:name w:val="Default"/>
    <w:rsid w:val="00CD6AE1"/>
    <w:pPr>
      <w:widowControl w:val="0"/>
      <w:autoSpaceDE w:val="0"/>
      <w:autoSpaceDN w:val="0"/>
      <w:adjustRightInd w:val="0"/>
    </w:pPr>
    <w:rPr>
      <w:rFonts w:ascii="Calibri" w:hAnsi="Calibri" w:cs="Calibri"/>
      <w:color w:val="000000"/>
    </w:rPr>
  </w:style>
  <w:style w:type="character" w:customStyle="1" w:styleId="Ttulo1Car">
    <w:name w:val="Título 1 Car"/>
    <w:basedOn w:val="Fuentedeprrafopredeter"/>
    <w:link w:val="Ttulo1"/>
    <w:uiPriority w:val="9"/>
    <w:rsid w:val="008D7C99"/>
    <w:rPr>
      <w:rFonts w:asciiTheme="majorHAnsi" w:eastAsiaTheme="majorEastAsia" w:hAnsiTheme="majorHAnsi" w:cstheme="majorBidi"/>
      <w:color w:val="2E74B5" w:themeColor="accent1" w:themeShade="BF"/>
      <w:sz w:val="32"/>
      <w:szCs w:val="32"/>
      <w:lang w:eastAsia="es-ES_tradnl"/>
    </w:rPr>
  </w:style>
  <w:style w:type="paragraph" w:styleId="Encabezado">
    <w:name w:val="header"/>
    <w:basedOn w:val="Normal"/>
    <w:link w:val="EncabezadoCar"/>
    <w:uiPriority w:val="99"/>
    <w:unhideWhenUsed/>
    <w:rsid w:val="00827F0C"/>
    <w:pPr>
      <w:tabs>
        <w:tab w:val="center" w:pos="4419"/>
        <w:tab w:val="right" w:pos="8838"/>
      </w:tabs>
    </w:pPr>
  </w:style>
  <w:style w:type="character" w:customStyle="1" w:styleId="EncabezadoCar">
    <w:name w:val="Encabezado Car"/>
    <w:basedOn w:val="Fuentedeprrafopredeter"/>
    <w:link w:val="Encabezado"/>
    <w:uiPriority w:val="99"/>
    <w:rsid w:val="00827F0C"/>
    <w:rPr>
      <w:rFonts w:ascii="Times New Roman" w:hAnsi="Times New Roman" w:cs="Times New Roman"/>
      <w:lang w:eastAsia="es-ES_tradnl"/>
    </w:rPr>
  </w:style>
  <w:style w:type="paragraph" w:styleId="Piedepgina">
    <w:name w:val="footer"/>
    <w:basedOn w:val="Normal"/>
    <w:link w:val="PiedepginaCar"/>
    <w:uiPriority w:val="99"/>
    <w:unhideWhenUsed/>
    <w:rsid w:val="00827F0C"/>
    <w:pPr>
      <w:tabs>
        <w:tab w:val="center" w:pos="4419"/>
        <w:tab w:val="right" w:pos="8838"/>
      </w:tabs>
    </w:pPr>
  </w:style>
  <w:style w:type="character" w:customStyle="1" w:styleId="PiedepginaCar">
    <w:name w:val="Pie de página Car"/>
    <w:basedOn w:val="Fuentedeprrafopredeter"/>
    <w:link w:val="Piedepgina"/>
    <w:uiPriority w:val="99"/>
    <w:rsid w:val="00827F0C"/>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45620">
      <w:bodyDiv w:val="1"/>
      <w:marLeft w:val="0"/>
      <w:marRight w:val="0"/>
      <w:marTop w:val="0"/>
      <w:marBottom w:val="0"/>
      <w:divBdr>
        <w:top w:val="none" w:sz="0" w:space="0" w:color="auto"/>
        <w:left w:val="none" w:sz="0" w:space="0" w:color="auto"/>
        <w:bottom w:val="none" w:sz="0" w:space="0" w:color="auto"/>
        <w:right w:val="none" w:sz="0" w:space="0" w:color="auto"/>
      </w:divBdr>
    </w:div>
    <w:div w:id="440026741">
      <w:bodyDiv w:val="1"/>
      <w:marLeft w:val="0"/>
      <w:marRight w:val="0"/>
      <w:marTop w:val="0"/>
      <w:marBottom w:val="0"/>
      <w:divBdr>
        <w:top w:val="none" w:sz="0" w:space="0" w:color="auto"/>
        <w:left w:val="none" w:sz="0" w:space="0" w:color="auto"/>
        <w:bottom w:val="none" w:sz="0" w:space="0" w:color="auto"/>
        <w:right w:val="none" w:sz="0" w:space="0" w:color="auto"/>
      </w:divBdr>
      <w:divsChild>
        <w:div w:id="1145388331">
          <w:marLeft w:val="0"/>
          <w:marRight w:val="0"/>
          <w:marTop w:val="0"/>
          <w:marBottom w:val="0"/>
          <w:divBdr>
            <w:top w:val="none" w:sz="0" w:space="0" w:color="auto"/>
            <w:left w:val="none" w:sz="0" w:space="0" w:color="auto"/>
            <w:bottom w:val="none" w:sz="0" w:space="0" w:color="auto"/>
            <w:right w:val="none" w:sz="0" w:space="0" w:color="auto"/>
          </w:divBdr>
        </w:div>
        <w:div w:id="793985456">
          <w:marLeft w:val="0"/>
          <w:marRight w:val="0"/>
          <w:marTop w:val="0"/>
          <w:marBottom w:val="0"/>
          <w:divBdr>
            <w:top w:val="none" w:sz="0" w:space="0" w:color="auto"/>
            <w:left w:val="none" w:sz="0" w:space="0" w:color="auto"/>
            <w:bottom w:val="none" w:sz="0" w:space="0" w:color="auto"/>
            <w:right w:val="none" w:sz="0" w:space="0" w:color="auto"/>
          </w:divBdr>
        </w:div>
        <w:div w:id="408115093">
          <w:marLeft w:val="0"/>
          <w:marRight w:val="0"/>
          <w:marTop w:val="0"/>
          <w:marBottom w:val="0"/>
          <w:divBdr>
            <w:top w:val="none" w:sz="0" w:space="0" w:color="auto"/>
            <w:left w:val="none" w:sz="0" w:space="0" w:color="auto"/>
            <w:bottom w:val="none" w:sz="0" w:space="0" w:color="auto"/>
            <w:right w:val="none" w:sz="0" w:space="0" w:color="auto"/>
          </w:divBdr>
        </w:div>
        <w:div w:id="338385680">
          <w:marLeft w:val="0"/>
          <w:marRight w:val="0"/>
          <w:marTop w:val="0"/>
          <w:marBottom w:val="0"/>
          <w:divBdr>
            <w:top w:val="none" w:sz="0" w:space="0" w:color="auto"/>
            <w:left w:val="none" w:sz="0" w:space="0" w:color="auto"/>
            <w:bottom w:val="none" w:sz="0" w:space="0" w:color="auto"/>
            <w:right w:val="none" w:sz="0" w:space="0" w:color="auto"/>
          </w:divBdr>
        </w:div>
        <w:div w:id="604194294">
          <w:marLeft w:val="0"/>
          <w:marRight w:val="0"/>
          <w:marTop w:val="0"/>
          <w:marBottom w:val="0"/>
          <w:divBdr>
            <w:top w:val="none" w:sz="0" w:space="0" w:color="auto"/>
            <w:left w:val="none" w:sz="0" w:space="0" w:color="auto"/>
            <w:bottom w:val="none" w:sz="0" w:space="0" w:color="auto"/>
            <w:right w:val="none" w:sz="0" w:space="0" w:color="auto"/>
          </w:divBdr>
        </w:div>
        <w:div w:id="40522108">
          <w:marLeft w:val="0"/>
          <w:marRight w:val="0"/>
          <w:marTop w:val="0"/>
          <w:marBottom w:val="0"/>
          <w:divBdr>
            <w:top w:val="none" w:sz="0" w:space="0" w:color="auto"/>
            <w:left w:val="none" w:sz="0" w:space="0" w:color="auto"/>
            <w:bottom w:val="none" w:sz="0" w:space="0" w:color="auto"/>
            <w:right w:val="none" w:sz="0" w:space="0" w:color="auto"/>
          </w:divBdr>
        </w:div>
        <w:div w:id="749497139">
          <w:marLeft w:val="0"/>
          <w:marRight w:val="0"/>
          <w:marTop w:val="0"/>
          <w:marBottom w:val="0"/>
          <w:divBdr>
            <w:top w:val="none" w:sz="0" w:space="0" w:color="auto"/>
            <w:left w:val="none" w:sz="0" w:space="0" w:color="auto"/>
            <w:bottom w:val="none" w:sz="0" w:space="0" w:color="auto"/>
            <w:right w:val="none" w:sz="0" w:space="0" w:color="auto"/>
          </w:divBdr>
        </w:div>
        <w:div w:id="863448232">
          <w:marLeft w:val="0"/>
          <w:marRight w:val="0"/>
          <w:marTop w:val="0"/>
          <w:marBottom w:val="0"/>
          <w:divBdr>
            <w:top w:val="none" w:sz="0" w:space="0" w:color="auto"/>
            <w:left w:val="none" w:sz="0" w:space="0" w:color="auto"/>
            <w:bottom w:val="none" w:sz="0" w:space="0" w:color="auto"/>
            <w:right w:val="none" w:sz="0" w:space="0" w:color="auto"/>
          </w:divBdr>
        </w:div>
        <w:div w:id="1264148917">
          <w:marLeft w:val="0"/>
          <w:marRight w:val="0"/>
          <w:marTop w:val="0"/>
          <w:marBottom w:val="0"/>
          <w:divBdr>
            <w:top w:val="none" w:sz="0" w:space="0" w:color="auto"/>
            <w:left w:val="none" w:sz="0" w:space="0" w:color="auto"/>
            <w:bottom w:val="none" w:sz="0" w:space="0" w:color="auto"/>
            <w:right w:val="none" w:sz="0" w:space="0" w:color="auto"/>
          </w:divBdr>
        </w:div>
        <w:div w:id="291987570">
          <w:marLeft w:val="0"/>
          <w:marRight w:val="0"/>
          <w:marTop w:val="0"/>
          <w:marBottom w:val="0"/>
          <w:divBdr>
            <w:top w:val="none" w:sz="0" w:space="0" w:color="auto"/>
            <w:left w:val="none" w:sz="0" w:space="0" w:color="auto"/>
            <w:bottom w:val="none" w:sz="0" w:space="0" w:color="auto"/>
            <w:right w:val="none" w:sz="0" w:space="0" w:color="auto"/>
          </w:divBdr>
        </w:div>
        <w:div w:id="724723452">
          <w:marLeft w:val="0"/>
          <w:marRight w:val="0"/>
          <w:marTop w:val="0"/>
          <w:marBottom w:val="0"/>
          <w:divBdr>
            <w:top w:val="none" w:sz="0" w:space="0" w:color="auto"/>
            <w:left w:val="none" w:sz="0" w:space="0" w:color="auto"/>
            <w:bottom w:val="none" w:sz="0" w:space="0" w:color="auto"/>
            <w:right w:val="none" w:sz="0" w:space="0" w:color="auto"/>
          </w:divBdr>
        </w:div>
        <w:div w:id="91318929">
          <w:marLeft w:val="0"/>
          <w:marRight w:val="0"/>
          <w:marTop w:val="0"/>
          <w:marBottom w:val="0"/>
          <w:divBdr>
            <w:top w:val="none" w:sz="0" w:space="0" w:color="auto"/>
            <w:left w:val="none" w:sz="0" w:space="0" w:color="auto"/>
            <w:bottom w:val="none" w:sz="0" w:space="0" w:color="auto"/>
            <w:right w:val="none" w:sz="0" w:space="0" w:color="auto"/>
          </w:divBdr>
        </w:div>
        <w:div w:id="1768965666">
          <w:marLeft w:val="0"/>
          <w:marRight w:val="0"/>
          <w:marTop w:val="0"/>
          <w:marBottom w:val="0"/>
          <w:divBdr>
            <w:top w:val="none" w:sz="0" w:space="0" w:color="auto"/>
            <w:left w:val="none" w:sz="0" w:space="0" w:color="auto"/>
            <w:bottom w:val="none" w:sz="0" w:space="0" w:color="auto"/>
            <w:right w:val="none" w:sz="0" w:space="0" w:color="auto"/>
          </w:divBdr>
        </w:div>
      </w:divsChild>
    </w:div>
    <w:div w:id="558595650">
      <w:bodyDiv w:val="1"/>
      <w:marLeft w:val="0"/>
      <w:marRight w:val="0"/>
      <w:marTop w:val="0"/>
      <w:marBottom w:val="0"/>
      <w:divBdr>
        <w:top w:val="none" w:sz="0" w:space="0" w:color="auto"/>
        <w:left w:val="none" w:sz="0" w:space="0" w:color="auto"/>
        <w:bottom w:val="none" w:sz="0" w:space="0" w:color="auto"/>
        <w:right w:val="none" w:sz="0" w:space="0" w:color="auto"/>
      </w:divBdr>
    </w:div>
    <w:div w:id="648705072">
      <w:bodyDiv w:val="1"/>
      <w:marLeft w:val="0"/>
      <w:marRight w:val="0"/>
      <w:marTop w:val="0"/>
      <w:marBottom w:val="0"/>
      <w:divBdr>
        <w:top w:val="none" w:sz="0" w:space="0" w:color="auto"/>
        <w:left w:val="none" w:sz="0" w:space="0" w:color="auto"/>
        <w:bottom w:val="none" w:sz="0" w:space="0" w:color="auto"/>
        <w:right w:val="none" w:sz="0" w:space="0" w:color="auto"/>
      </w:divBdr>
    </w:div>
    <w:div w:id="977613524">
      <w:bodyDiv w:val="1"/>
      <w:marLeft w:val="0"/>
      <w:marRight w:val="0"/>
      <w:marTop w:val="0"/>
      <w:marBottom w:val="0"/>
      <w:divBdr>
        <w:top w:val="none" w:sz="0" w:space="0" w:color="auto"/>
        <w:left w:val="none" w:sz="0" w:space="0" w:color="auto"/>
        <w:bottom w:val="none" w:sz="0" w:space="0" w:color="auto"/>
        <w:right w:val="none" w:sz="0" w:space="0" w:color="auto"/>
      </w:divBdr>
    </w:div>
    <w:div w:id="1122576700">
      <w:bodyDiv w:val="1"/>
      <w:marLeft w:val="0"/>
      <w:marRight w:val="0"/>
      <w:marTop w:val="0"/>
      <w:marBottom w:val="0"/>
      <w:divBdr>
        <w:top w:val="none" w:sz="0" w:space="0" w:color="auto"/>
        <w:left w:val="none" w:sz="0" w:space="0" w:color="auto"/>
        <w:bottom w:val="none" w:sz="0" w:space="0" w:color="auto"/>
        <w:right w:val="none" w:sz="0" w:space="0" w:color="auto"/>
      </w:divBdr>
    </w:div>
    <w:div w:id="1242181378">
      <w:bodyDiv w:val="1"/>
      <w:marLeft w:val="0"/>
      <w:marRight w:val="0"/>
      <w:marTop w:val="0"/>
      <w:marBottom w:val="0"/>
      <w:divBdr>
        <w:top w:val="none" w:sz="0" w:space="0" w:color="auto"/>
        <w:left w:val="none" w:sz="0" w:space="0" w:color="auto"/>
        <w:bottom w:val="none" w:sz="0" w:space="0" w:color="auto"/>
        <w:right w:val="none" w:sz="0" w:space="0" w:color="auto"/>
      </w:divBdr>
      <w:divsChild>
        <w:div w:id="1055465436">
          <w:marLeft w:val="0"/>
          <w:marRight w:val="0"/>
          <w:marTop w:val="0"/>
          <w:marBottom w:val="0"/>
          <w:divBdr>
            <w:top w:val="none" w:sz="0" w:space="0" w:color="auto"/>
            <w:left w:val="none" w:sz="0" w:space="0" w:color="auto"/>
            <w:bottom w:val="none" w:sz="0" w:space="0" w:color="auto"/>
            <w:right w:val="none" w:sz="0" w:space="0" w:color="auto"/>
          </w:divBdr>
        </w:div>
      </w:divsChild>
    </w:div>
    <w:div w:id="1593931568">
      <w:bodyDiv w:val="1"/>
      <w:marLeft w:val="0"/>
      <w:marRight w:val="0"/>
      <w:marTop w:val="0"/>
      <w:marBottom w:val="0"/>
      <w:divBdr>
        <w:top w:val="none" w:sz="0" w:space="0" w:color="auto"/>
        <w:left w:val="none" w:sz="0" w:space="0" w:color="auto"/>
        <w:bottom w:val="none" w:sz="0" w:space="0" w:color="auto"/>
        <w:right w:val="none" w:sz="0" w:space="0" w:color="auto"/>
      </w:divBdr>
    </w:div>
    <w:div w:id="1939019868">
      <w:bodyDiv w:val="1"/>
      <w:marLeft w:val="0"/>
      <w:marRight w:val="0"/>
      <w:marTop w:val="0"/>
      <w:marBottom w:val="0"/>
      <w:divBdr>
        <w:top w:val="none" w:sz="0" w:space="0" w:color="auto"/>
        <w:left w:val="none" w:sz="0" w:space="0" w:color="auto"/>
        <w:bottom w:val="none" w:sz="0" w:space="0" w:color="auto"/>
        <w:right w:val="none" w:sz="0" w:space="0" w:color="auto"/>
      </w:divBdr>
    </w:div>
    <w:div w:id="2120952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B6244-E36A-8D4F-8487-D0660AA4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3380</TotalTime>
  <Pages>12</Pages>
  <Words>1750</Words>
  <Characters>9631</Characters>
  <Application>Microsoft Macintosh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1977</cp:revision>
  <dcterms:created xsi:type="dcterms:W3CDTF">2016-06-28T23:04:00Z</dcterms:created>
  <dcterms:modified xsi:type="dcterms:W3CDTF">2017-11-28T04:01:00Z</dcterms:modified>
</cp:coreProperties>
</file>